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508" w:rsidRPr="00F13203" w:rsidRDefault="00B72BED" w:rsidP="00F13203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F13203">
        <w:rPr>
          <w:rFonts w:ascii="Times New Roman" w:hAnsi="Times New Roman" w:cs="Times New Roman"/>
          <w:b/>
          <w:smallCaps/>
          <w:sz w:val="28"/>
          <w:szCs w:val="28"/>
        </w:rPr>
        <w:t>Smlouva o postoupení pohledávky</w:t>
      </w:r>
    </w:p>
    <w:p w:rsidR="00C41746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="00C41746" w:rsidRPr="00AE3043">
        <w:rPr>
          <w:rFonts w:ascii="Times New Roman" w:hAnsi="Times New Roman" w:cs="Times New Roman"/>
        </w:rPr>
        <w:t xml:space="preserve">§ </w:t>
      </w:r>
      <w:r w:rsidR="00B72BED">
        <w:rPr>
          <w:rFonts w:ascii="Times New Roman" w:hAnsi="Times New Roman" w:cs="Times New Roman"/>
        </w:rPr>
        <w:t>524</w:t>
      </w:r>
      <w:r w:rsidR="00C41746" w:rsidRPr="00AE3043">
        <w:rPr>
          <w:rFonts w:ascii="Times New Roman" w:hAnsi="Times New Roman" w:cs="Times New Roman"/>
        </w:rPr>
        <w:t xml:space="preserve"> a </w:t>
      </w:r>
      <w:proofErr w:type="spellStart"/>
      <w:r w:rsidR="00C41746" w:rsidRPr="00AE3043">
        <w:rPr>
          <w:rFonts w:ascii="Times New Roman" w:hAnsi="Times New Roman" w:cs="Times New Roman"/>
        </w:rPr>
        <w:t>násl</w:t>
      </w:r>
      <w:proofErr w:type="spellEnd"/>
      <w:r w:rsidR="00C41746" w:rsidRPr="00AE3043">
        <w:rPr>
          <w:rFonts w:ascii="Times New Roman" w:hAnsi="Times New Roman" w:cs="Times New Roman"/>
        </w:rPr>
        <w:t>. zákona č</w:t>
      </w:r>
      <w:r w:rsidR="00F75E75">
        <w:rPr>
          <w:rFonts w:ascii="Times New Roman" w:hAnsi="Times New Roman" w:cs="Times New Roman"/>
        </w:rPr>
        <w:t>.</w:t>
      </w:r>
      <w:r w:rsidR="00C41746" w:rsidRPr="00AE3043">
        <w:rPr>
          <w:rFonts w:ascii="Times New Roman" w:hAnsi="Times New Roman" w:cs="Times New Roman"/>
        </w:rPr>
        <w:t xml:space="preserve"> </w:t>
      </w:r>
      <w:r w:rsidR="003252FA">
        <w:rPr>
          <w:rFonts w:ascii="Times New Roman" w:hAnsi="Times New Roman" w:cs="Times New Roman"/>
        </w:rPr>
        <w:t>4</w:t>
      </w:r>
      <w:r w:rsidR="00F75E75">
        <w:rPr>
          <w:rFonts w:ascii="Times New Roman" w:hAnsi="Times New Roman" w:cs="Times New Roman"/>
        </w:rPr>
        <w:t>0/1964</w:t>
      </w:r>
      <w:r w:rsidR="00C41746" w:rsidRPr="00AE3043">
        <w:rPr>
          <w:rFonts w:ascii="Times New Roman" w:hAnsi="Times New Roman" w:cs="Times New Roman"/>
        </w:rPr>
        <w:t xml:space="preserve"> Sb., </w:t>
      </w:r>
      <w:r w:rsidR="00F75E75">
        <w:rPr>
          <w:rFonts w:ascii="Times New Roman" w:hAnsi="Times New Roman" w:cs="Times New Roman"/>
        </w:rPr>
        <w:t>O</w:t>
      </w:r>
      <w:r w:rsidR="00F75E75">
        <w:rPr>
          <w:rFonts w:ascii="Times New Roman" w:hAnsi="Times New Roman" w:cs="Times New Roman"/>
        </w:rPr>
        <w:t>b</w:t>
      </w:r>
      <w:r w:rsidR="00F75E75">
        <w:rPr>
          <w:rFonts w:ascii="Times New Roman" w:hAnsi="Times New Roman" w:cs="Times New Roman"/>
        </w:rPr>
        <w:t>čanský</w:t>
      </w:r>
      <w:r w:rsidR="00C41746" w:rsidRPr="00AE3043">
        <w:rPr>
          <w:rFonts w:ascii="Times New Roman" w:hAnsi="Times New Roman" w:cs="Times New Roman"/>
        </w:rPr>
        <w:t xml:space="preserve"> zákoník, ve znění pozdějších předpisů</w:t>
      </w:r>
      <w:r>
        <w:rPr>
          <w:rFonts w:ascii="Times New Roman" w:hAnsi="Times New Roman" w:cs="Times New Roman"/>
        </w:rPr>
        <w:t>, mezi</w:t>
      </w:r>
    </w:p>
    <w:p w:rsidR="004A7508" w:rsidRDefault="004A7508" w:rsidP="001D704A">
      <w:pPr>
        <w:jc w:val="center"/>
        <w:rPr>
          <w:rFonts w:ascii="Times New Roman" w:hAnsi="Times New Roman" w:cs="Times New Roman"/>
        </w:rPr>
      </w:pPr>
    </w:p>
    <w:p w:rsidR="00F1320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F13203" w:rsidRPr="00AE304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F13203" w:rsidRPr="00AE304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F13203" w:rsidRPr="00DB4C52" w:rsidRDefault="00F13203" w:rsidP="00F13203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B4C52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</w:t>
      </w:r>
      <w:r w:rsidRPr="00DB4C52">
        <w:rPr>
          <w:rFonts w:ascii="Times New Roman" w:hAnsi="Times New Roman" w:cs="Times New Roman"/>
          <w:i/>
          <w:sz w:val="20"/>
          <w:szCs w:val="20"/>
        </w:rPr>
        <w:t>o</w:t>
      </w:r>
      <w:r w:rsidRPr="00DB4C52">
        <w:rPr>
          <w:rFonts w:ascii="Times New Roman" w:hAnsi="Times New Roman" w:cs="Times New Roman"/>
          <w:i/>
          <w:sz w:val="20"/>
          <w:szCs w:val="20"/>
        </w:rPr>
        <w:t>vat</w:t>
      </w:r>
    </w:p>
    <w:p w:rsidR="00F1320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>
        <w:rPr>
          <w:rFonts w:ascii="Times New Roman" w:hAnsi="Times New Roman" w:cs="Times New Roman"/>
          <w:b/>
        </w:rPr>
        <w:t>Postupitel</w:t>
      </w:r>
      <w:r>
        <w:rPr>
          <w:rFonts w:ascii="Times New Roman" w:hAnsi="Times New Roman" w:cs="Times New Roman"/>
        </w:rPr>
        <w:t>“)</w:t>
      </w:r>
    </w:p>
    <w:p w:rsid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1320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F13203" w:rsidRPr="00AE304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F1320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 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F13203" w:rsidRPr="00DB4C52" w:rsidRDefault="00F13203" w:rsidP="00F13203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B4C52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</w:t>
      </w:r>
      <w:r w:rsidRPr="00DB4C52">
        <w:rPr>
          <w:rFonts w:ascii="Times New Roman" w:hAnsi="Times New Roman" w:cs="Times New Roman"/>
          <w:i/>
          <w:sz w:val="20"/>
          <w:szCs w:val="20"/>
        </w:rPr>
        <w:t>o</w:t>
      </w:r>
      <w:r w:rsidRPr="00DB4C52">
        <w:rPr>
          <w:rFonts w:ascii="Times New Roman" w:hAnsi="Times New Roman" w:cs="Times New Roman"/>
          <w:i/>
          <w:sz w:val="20"/>
          <w:szCs w:val="20"/>
        </w:rPr>
        <w:t>vat</w:t>
      </w:r>
    </w:p>
    <w:p w:rsidR="00F13203" w:rsidRDefault="00F13203" w:rsidP="00F132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>
        <w:rPr>
          <w:rFonts w:ascii="Times New Roman" w:hAnsi="Times New Roman" w:cs="Times New Roman"/>
          <w:b/>
        </w:rPr>
        <w:t>Postupník</w:t>
      </w:r>
      <w:r>
        <w:rPr>
          <w:rFonts w:ascii="Times New Roman" w:hAnsi="Times New Roman" w:cs="Times New Roman"/>
        </w:rPr>
        <w:t>“)</w:t>
      </w:r>
    </w:p>
    <w:p w:rsid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F13203" w:rsidRDefault="00F13203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2DA5" w:rsidRPr="00F13203" w:rsidRDefault="009865DF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13203">
        <w:rPr>
          <w:rFonts w:ascii="Times New Roman" w:hAnsi="Times New Roman" w:cs="Times New Roman"/>
          <w:b/>
        </w:rPr>
        <w:t>I.</w:t>
      </w:r>
    </w:p>
    <w:p w:rsidR="004372F9" w:rsidRPr="00F13203" w:rsidRDefault="00B72BED" w:rsidP="00F1320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13203">
        <w:rPr>
          <w:rFonts w:ascii="Times New Roman" w:hAnsi="Times New Roman" w:cs="Times New Roman"/>
          <w:b/>
        </w:rPr>
        <w:t>Úvodní ustanovení</w:t>
      </w:r>
    </w:p>
    <w:p w:rsidR="00B72BED" w:rsidRPr="00F13203" w:rsidRDefault="00153F9B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3203">
        <w:rPr>
          <w:rFonts w:ascii="Times New Roman" w:hAnsi="Times New Roman" w:cs="Times New Roman"/>
        </w:rPr>
        <w:t>Postupitel</w:t>
      </w:r>
      <w:r w:rsidR="00F13203" w:rsidRPr="00F13203">
        <w:rPr>
          <w:rFonts w:ascii="Times New Roman" w:hAnsi="Times New Roman" w:cs="Times New Roman"/>
        </w:rPr>
        <w:t xml:space="preserve"> prohlašuje, že </w:t>
      </w:r>
      <w:r w:rsidRPr="00F13203">
        <w:rPr>
          <w:rFonts w:ascii="Times New Roman" w:hAnsi="Times New Roman" w:cs="Times New Roman"/>
        </w:rPr>
        <w:t xml:space="preserve"> má vůči dlužníku</w:t>
      </w:r>
      <w:r w:rsidR="00F13203" w:rsidRPr="00F13203">
        <w:rPr>
          <w:rFonts w:ascii="Times New Roman" w:hAnsi="Times New Roman" w:cs="Times New Roman"/>
        </w:rPr>
        <w:t>, kterým je</w:t>
      </w:r>
      <w:r w:rsidRPr="00F13203">
        <w:rPr>
          <w:rFonts w:ascii="Times New Roman" w:hAnsi="Times New Roman" w:cs="Times New Roman"/>
        </w:rPr>
        <w:t xml:space="preserve"> </w:t>
      </w:r>
      <w:r w:rsidR="00F13203" w:rsidRPr="00F13203">
        <w:rPr>
          <w:rFonts w:ascii="Times New Roman" w:hAnsi="Times New Roman" w:cs="Times New Roman"/>
        </w:rPr>
        <w:t>…………………..</w:t>
      </w:r>
      <w:r w:rsidRPr="00F13203">
        <w:rPr>
          <w:rFonts w:ascii="Times New Roman" w:hAnsi="Times New Roman" w:cs="Times New Roman"/>
        </w:rPr>
        <w:t xml:space="preserve">, r.č. </w:t>
      </w:r>
      <w:r w:rsidR="00F13203" w:rsidRPr="00F13203">
        <w:rPr>
          <w:rFonts w:ascii="Times New Roman" w:hAnsi="Times New Roman" w:cs="Times New Roman"/>
        </w:rPr>
        <w:t>…………………</w:t>
      </w:r>
      <w:r w:rsidRPr="00F13203">
        <w:rPr>
          <w:rFonts w:ascii="Times New Roman" w:hAnsi="Times New Roman" w:cs="Times New Roman"/>
        </w:rPr>
        <w:t xml:space="preserve">, bydliště </w:t>
      </w:r>
      <w:r w:rsidR="00F13203" w:rsidRPr="00F13203">
        <w:rPr>
          <w:rFonts w:ascii="Times New Roman" w:hAnsi="Times New Roman" w:cs="Times New Roman"/>
        </w:rPr>
        <w:t>…………………………………………. (dále jen ,,D</w:t>
      </w:r>
      <w:r w:rsidR="0019021B" w:rsidRPr="00F13203">
        <w:rPr>
          <w:rFonts w:ascii="Times New Roman" w:hAnsi="Times New Roman" w:cs="Times New Roman"/>
        </w:rPr>
        <w:t xml:space="preserve">lužník“) pohledávku ve výši </w:t>
      </w:r>
      <w:r w:rsidR="00F13203" w:rsidRPr="00F13203">
        <w:rPr>
          <w:rFonts w:ascii="Times New Roman" w:hAnsi="Times New Roman" w:cs="Times New Roman"/>
        </w:rPr>
        <w:t xml:space="preserve">…………………. </w:t>
      </w:r>
      <w:r w:rsidR="0019021B" w:rsidRPr="00F13203">
        <w:rPr>
          <w:rFonts w:ascii="Times New Roman" w:hAnsi="Times New Roman" w:cs="Times New Roman"/>
        </w:rPr>
        <w:t>Kč</w:t>
      </w:r>
      <w:r w:rsidR="00F13203" w:rsidRPr="00F13203">
        <w:rPr>
          <w:rFonts w:ascii="Times New Roman" w:hAnsi="Times New Roman" w:cs="Times New Roman"/>
        </w:rPr>
        <w:t xml:space="preserve"> (slovy ………………………………….)</w:t>
      </w:r>
      <w:r w:rsidR="0003425F" w:rsidRPr="00F13203">
        <w:rPr>
          <w:rFonts w:ascii="Times New Roman" w:hAnsi="Times New Roman" w:cs="Times New Roman"/>
        </w:rPr>
        <w:t xml:space="preserve"> na jistině</w:t>
      </w:r>
      <w:r w:rsidR="0019021B" w:rsidRPr="00F13203">
        <w:rPr>
          <w:rFonts w:ascii="Times New Roman" w:hAnsi="Times New Roman" w:cs="Times New Roman"/>
        </w:rPr>
        <w:t xml:space="preserve">, spolu s úrokem z prodlení ve výši </w:t>
      </w:r>
      <w:r w:rsidR="00F13203" w:rsidRPr="00F13203">
        <w:rPr>
          <w:rFonts w:ascii="Times New Roman" w:hAnsi="Times New Roman" w:cs="Times New Roman"/>
        </w:rPr>
        <w:t>…………….. ročně  od ………… do zaplacení</w:t>
      </w:r>
      <w:r w:rsidR="0019021B" w:rsidRPr="00F13203">
        <w:rPr>
          <w:rFonts w:ascii="Times New Roman" w:hAnsi="Times New Roman" w:cs="Times New Roman"/>
        </w:rPr>
        <w:t xml:space="preserve">, vzniklou na základě </w:t>
      </w:r>
      <w:r w:rsidR="00F13203" w:rsidRPr="00F13203">
        <w:rPr>
          <w:rFonts w:ascii="Times New Roman" w:hAnsi="Times New Roman" w:cs="Times New Roman"/>
        </w:rPr>
        <w:t>………………………….</w:t>
      </w:r>
      <w:r w:rsidR="0019021B" w:rsidRPr="00F13203">
        <w:rPr>
          <w:rFonts w:ascii="Times New Roman" w:hAnsi="Times New Roman" w:cs="Times New Roman"/>
        </w:rPr>
        <w:t xml:space="preserve"> ze dne </w:t>
      </w:r>
      <w:r w:rsidR="00F13203" w:rsidRPr="00F13203">
        <w:rPr>
          <w:rFonts w:ascii="Times New Roman" w:hAnsi="Times New Roman" w:cs="Times New Roman"/>
        </w:rPr>
        <w:t>…………………… mezi Postupitelem a D</w:t>
      </w:r>
      <w:r w:rsidR="0019021B" w:rsidRPr="00F13203">
        <w:rPr>
          <w:rFonts w:ascii="Times New Roman" w:hAnsi="Times New Roman" w:cs="Times New Roman"/>
        </w:rPr>
        <w:t>lužníkem.</w:t>
      </w: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F13203">
        <w:rPr>
          <w:rFonts w:ascii="Times New Roman" w:eastAsia="Calibri" w:hAnsi="Times New Roman" w:cs="Times New Roman"/>
          <w:b/>
          <w:bCs/>
        </w:rPr>
        <w:t>Čl. II</w:t>
      </w:r>
    </w:p>
    <w:p w:rsidR="00F13203" w:rsidRPr="00F13203" w:rsidRDefault="00F13203" w:rsidP="00F13203">
      <w:pPr>
        <w:spacing w:after="12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F13203">
        <w:rPr>
          <w:rFonts w:ascii="Times New Roman" w:eastAsia="Calibri" w:hAnsi="Times New Roman" w:cs="Times New Roman"/>
          <w:b/>
          <w:bCs/>
        </w:rPr>
        <w:t>Předmět smlouvy</w:t>
      </w:r>
    </w:p>
    <w:p w:rsidR="00F13203" w:rsidRDefault="00F13203" w:rsidP="00F13203">
      <w:pPr>
        <w:pStyle w:val="Zkladntext"/>
        <w:spacing w:line="240" w:lineRule="auto"/>
        <w:rPr>
          <w:sz w:val="22"/>
          <w:szCs w:val="22"/>
        </w:rPr>
      </w:pPr>
      <w:r w:rsidRPr="00F13203">
        <w:rPr>
          <w:sz w:val="22"/>
          <w:szCs w:val="22"/>
        </w:rPr>
        <w:t xml:space="preserve">1. Postupitel touto Smlouvou postupuje </w:t>
      </w:r>
      <w:proofErr w:type="spellStart"/>
      <w:r w:rsidRPr="00F13203">
        <w:rPr>
          <w:sz w:val="22"/>
          <w:szCs w:val="22"/>
        </w:rPr>
        <w:t>Postupníkovi</w:t>
      </w:r>
      <w:proofErr w:type="spellEnd"/>
      <w:r w:rsidRPr="00F13203">
        <w:rPr>
          <w:sz w:val="22"/>
          <w:szCs w:val="22"/>
        </w:rPr>
        <w:t xml:space="preserve"> pohledávku specifikovanou v předchozím čl. I této smlouvy včetně jejího příslušenství a dalších práv s ní spojených (dále jen „Pohledávka“), a Postupník ji takto přijímá. </w:t>
      </w:r>
    </w:p>
    <w:p w:rsidR="00F13203" w:rsidRPr="00F13203" w:rsidRDefault="00F13203" w:rsidP="00F13203">
      <w:pPr>
        <w:pStyle w:val="Zkladntext"/>
        <w:spacing w:line="240" w:lineRule="auto"/>
        <w:rPr>
          <w:sz w:val="22"/>
          <w:szCs w:val="22"/>
        </w:rPr>
      </w:pPr>
    </w:p>
    <w:p w:rsidR="00F13203" w:rsidRPr="00F13203" w:rsidRDefault="00F13203" w:rsidP="00F13203">
      <w:pPr>
        <w:pStyle w:val="Zkladntext"/>
        <w:spacing w:line="240" w:lineRule="auto"/>
        <w:rPr>
          <w:sz w:val="22"/>
          <w:szCs w:val="22"/>
        </w:rPr>
      </w:pPr>
      <w:r w:rsidRPr="00F13203">
        <w:rPr>
          <w:sz w:val="22"/>
          <w:szCs w:val="22"/>
        </w:rPr>
        <w:t>2. Postupník uhradí do ……………………pracovních dnů od podpisu této smlouvy Postupiteli za postoupení Pohledávky částku ve výši …………………………</w:t>
      </w: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F13203">
        <w:rPr>
          <w:rFonts w:ascii="Times New Roman" w:eastAsia="Calibri" w:hAnsi="Times New Roman" w:cs="Times New Roman"/>
          <w:b/>
          <w:bCs/>
        </w:rPr>
        <w:t>Čl. III</w:t>
      </w:r>
    </w:p>
    <w:p w:rsidR="00F13203" w:rsidRPr="00F13203" w:rsidRDefault="00F13203" w:rsidP="00F13203">
      <w:pPr>
        <w:spacing w:after="12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F13203">
        <w:rPr>
          <w:rFonts w:ascii="Times New Roman" w:eastAsia="Calibri" w:hAnsi="Times New Roman" w:cs="Times New Roman"/>
          <w:b/>
          <w:bCs/>
        </w:rPr>
        <w:t>Prohlášení postupitele</w:t>
      </w:r>
    </w:p>
    <w:p w:rsidR="00F13203" w:rsidRDefault="00F13203" w:rsidP="00F13203">
      <w:pPr>
        <w:pStyle w:val="Zkladntext"/>
        <w:spacing w:line="240" w:lineRule="auto"/>
        <w:rPr>
          <w:sz w:val="22"/>
          <w:szCs w:val="22"/>
        </w:rPr>
      </w:pPr>
      <w:r w:rsidRPr="00F13203">
        <w:rPr>
          <w:sz w:val="22"/>
          <w:szCs w:val="22"/>
        </w:rPr>
        <w:t xml:space="preserve">1. Postupitel prohlašuje, že ke dni podpisu této smlouvy mu nejsou známy žádné závazky, které by měl sám vůči Dlužníkovi a nejsou mu známy ani žádné jiné námitky, které by Dlužník vůči němu uplatňoval, či by mohl uplatnit.  </w:t>
      </w:r>
    </w:p>
    <w:p w:rsidR="00F13203" w:rsidRPr="00F13203" w:rsidRDefault="00F13203" w:rsidP="00F13203">
      <w:pPr>
        <w:pStyle w:val="Zkladntext"/>
        <w:spacing w:line="240" w:lineRule="auto"/>
        <w:rPr>
          <w:sz w:val="22"/>
          <w:szCs w:val="22"/>
        </w:rPr>
      </w:pPr>
    </w:p>
    <w:p w:rsidR="00F13203" w:rsidRPr="00F13203" w:rsidRDefault="00F13203" w:rsidP="00F13203">
      <w:pPr>
        <w:pStyle w:val="Zkladntext"/>
        <w:spacing w:line="240" w:lineRule="auto"/>
        <w:rPr>
          <w:sz w:val="22"/>
          <w:szCs w:val="22"/>
        </w:rPr>
      </w:pPr>
      <w:r w:rsidRPr="00F13203">
        <w:rPr>
          <w:sz w:val="22"/>
          <w:szCs w:val="22"/>
        </w:rPr>
        <w:t>2.  Postupitel rovněž prohlašuje, že mezi ním a Dlužníkem není žádné ujednání, ze kterého by vyplývala nemožnost postoupení této Pohledávky.</w:t>
      </w:r>
    </w:p>
    <w:p w:rsidR="00F13203" w:rsidRPr="00F13203" w:rsidRDefault="00F13203" w:rsidP="00F13203">
      <w:pPr>
        <w:pStyle w:val="Zkladntext"/>
        <w:spacing w:line="240" w:lineRule="auto"/>
        <w:rPr>
          <w:sz w:val="22"/>
          <w:szCs w:val="22"/>
        </w:rPr>
      </w:pPr>
    </w:p>
    <w:p w:rsidR="00F13203" w:rsidRDefault="00F13203" w:rsidP="00F1320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F13203" w:rsidRDefault="00F13203" w:rsidP="00F1320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F13203">
        <w:rPr>
          <w:rFonts w:ascii="Times New Roman" w:eastAsia="Calibri" w:hAnsi="Times New Roman" w:cs="Times New Roman"/>
          <w:b/>
          <w:bCs/>
        </w:rPr>
        <w:lastRenderedPageBreak/>
        <w:t>Čl. IV</w:t>
      </w:r>
    </w:p>
    <w:p w:rsidR="00F13203" w:rsidRPr="00F13203" w:rsidRDefault="00F13203" w:rsidP="00F13203">
      <w:pPr>
        <w:spacing w:after="12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F13203">
        <w:rPr>
          <w:rFonts w:ascii="Times New Roman" w:eastAsia="Calibri" w:hAnsi="Times New Roman" w:cs="Times New Roman"/>
          <w:b/>
          <w:bCs/>
        </w:rPr>
        <w:t>Ostatní ujednání</w:t>
      </w:r>
    </w:p>
    <w:p w:rsidR="00F13203" w:rsidRDefault="00F13203" w:rsidP="00F13203">
      <w:pPr>
        <w:pStyle w:val="Zkladntext"/>
        <w:spacing w:line="240" w:lineRule="auto"/>
        <w:rPr>
          <w:sz w:val="22"/>
          <w:szCs w:val="22"/>
        </w:rPr>
      </w:pPr>
      <w:r w:rsidRPr="00F13203">
        <w:rPr>
          <w:sz w:val="22"/>
          <w:szCs w:val="22"/>
        </w:rPr>
        <w:t xml:space="preserve">1. Postupitel ručí </w:t>
      </w:r>
      <w:proofErr w:type="spellStart"/>
      <w:r w:rsidRPr="00F13203">
        <w:rPr>
          <w:sz w:val="22"/>
          <w:szCs w:val="22"/>
        </w:rPr>
        <w:t>Postupníkovi</w:t>
      </w:r>
      <w:proofErr w:type="spellEnd"/>
      <w:r w:rsidRPr="00F13203">
        <w:rPr>
          <w:sz w:val="22"/>
          <w:szCs w:val="22"/>
        </w:rPr>
        <w:t xml:space="preserve"> podle § 527 odst. 2 občanského zákoníku za dobytnost Pohledávky, a to do výše úplaty za postoupení Pohledávky dle čl. III. odst. (2) této Smlouvy.</w:t>
      </w:r>
    </w:p>
    <w:p w:rsidR="00F13203" w:rsidRPr="00F13203" w:rsidRDefault="00F13203" w:rsidP="00F13203">
      <w:pPr>
        <w:pStyle w:val="Zkladntext"/>
        <w:spacing w:line="240" w:lineRule="auto"/>
        <w:rPr>
          <w:sz w:val="22"/>
          <w:szCs w:val="22"/>
        </w:rPr>
      </w:pPr>
    </w:p>
    <w:p w:rsidR="00F13203" w:rsidRDefault="00F13203" w:rsidP="00F13203">
      <w:pPr>
        <w:pStyle w:val="Zkladntext"/>
        <w:spacing w:line="240" w:lineRule="auto"/>
        <w:rPr>
          <w:sz w:val="22"/>
          <w:szCs w:val="22"/>
        </w:rPr>
      </w:pPr>
      <w:r w:rsidRPr="00F13203">
        <w:rPr>
          <w:sz w:val="22"/>
          <w:szCs w:val="22"/>
        </w:rPr>
        <w:t xml:space="preserve">2. Postupitelé a Postupník se zavazují, že si vzájemně poskytnou veškerou potřebnou součinnost při plnění povinností, vyplývajících z této Smlouvy. Postupitel se zavazuje, že při podpisu této Smlouvy předá </w:t>
      </w:r>
      <w:proofErr w:type="spellStart"/>
      <w:r w:rsidRPr="00F13203">
        <w:rPr>
          <w:sz w:val="22"/>
          <w:szCs w:val="22"/>
        </w:rPr>
        <w:t>Postupníkovi</w:t>
      </w:r>
      <w:proofErr w:type="spellEnd"/>
      <w:r w:rsidRPr="00F13203">
        <w:rPr>
          <w:sz w:val="22"/>
          <w:szCs w:val="22"/>
        </w:rPr>
        <w:t xml:space="preserve"> veškeré dokumenty týkající se Pohledávky.</w:t>
      </w:r>
    </w:p>
    <w:p w:rsidR="00F13203" w:rsidRPr="00F13203" w:rsidRDefault="00F13203" w:rsidP="00F13203">
      <w:pPr>
        <w:pStyle w:val="Zkladntext"/>
        <w:spacing w:line="240" w:lineRule="auto"/>
        <w:rPr>
          <w:sz w:val="22"/>
          <w:szCs w:val="22"/>
        </w:rPr>
      </w:pPr>
    </w:p>
    <w:p w:rsidR="00F13203" w:rsidRPr="00F13203" w:rsidRDefault="00F13203" w:rsidP="00F13203">
      <w:pPr>
        <w:pStyle w:val="Zkladntext"/>
        <w:spacing w:line="240" w:lineRule="auto"/>
        <w:rPr>
          <w:sz w:val="22"/>
          <w:szCs w:val="22"/>
        </w:rPr>
      </w:pPr>
      <w:r w:rsidRPr="00F13203">
        <w:rPr>
          <w:sz w:val="22"/>
          <w:szCs w:val="22"/>
        </w:rPr>
        <w:t>3.  Postupitel se dále zavazuje oznámit Dlužníkovi postoupení Pohledávky bez zbytečného odkladu po podpisu této Smlouvy.</w:t>
      </w: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13203">
        <w:rPr>
          <w:rFonts w:ascii="Times New Roman" w:hAnsi="Times New Roman" w:cs="Times New Roman"/>
          <w:b/>
        </w:rPr>
        <w:t>V.</w:t>
      </w:r>
    </w:p>
    <w:p w:rsidR="00F13203" w:rsidRPr="00F13203" w:rsidRDefault="00F13203" w:rsidP="00F1320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13203">
        <w:rPr>
          <w:rFonts w:ascii="Times New Roman" w:hAnsi="Times New Roman" w:cs="Times New Roman"/>
          <w:b/>
        </w:rPr>
        <w:t>Rozhodčí doložka</w:t>
      </w:r>
    </w:p>
    <w:p w:rsidR="00F13203" w:rsidRPr="00F13203" w:rsidRDefault="00F13203" w:rsidP="00F13203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F13203">
        <w:rPr>
          <w:rFonts w:eastAsia="Times New Roman"/>
          <w:iCs/>
          <w:sz w:val="22"/>
          <w:szCs w:val="22"/>
        </w:rPr>
        <w:t>Smluvní strany se dále dohodly, že všechny spory vzniklé z této smlouvy a jejího zajištění rozhodne ro</w:t>
      </w:r>
      <w:r w:rsidRPr="00F13203">
        <w:rPr>
          <w:rFonts w:eastAsia="Times New Roman"/>
          <w:iCs/>
          <w:sz w:val="22"/>
          <w:szCs w:val="22"/>
        </w:rPr>
        <w:t>z</w:t>
      </w:r>
      <w:r w:rsidRPr="00F13203">
        <w:rPr>
          <w:rFonts w:eastAsia="Times New Roman"/>
          <w:iCs/>
          <w:sz w:val="22"/>
          <w:szCs w:val="22"/>
        </w:rPr>
        <w:t>hodce jmenovaný do funkce předsedou mezinárodního Rozhodčího soudu při IAL SE, se sídlem v Brat</w:t>
      </w:r>
      <w:r w:rsidRPr="00F13203">
        <w:rPr>
          <w:rFonts w:eastAsia="Times New Roman"/>
          <w:iCs/>
          <w:sz w:val="22"/>
          <w:szCs w:val="22"/>
        </w:rPr>
        <w:t>i</w:t>
      </w:r>
      <w:r w:rsidRPr="00F13203">
        <w:rPr>
          <w:rFonts w:eastAsia="Times New Roman"/>
          <w:iCs/>
          <w:sz w:val="22"/>
          <w:szCs w:val="22"/>
        </w:rPr>
        <w:t>slavě (http://www.rozhodcisoud.net). Rozhodce rozhodne podle procesního a hmotného práva České r</w:t>
      </w:r>
      <w:r w:rsidRPr="00F13203">
        <w:rPr>
          <w:rFonts w:eastAsia="Times New Roman"/>
          <w:iCs/>
          <w:sz w:val="22"/>
          <w:szCs w:val="22"/>
        </w:rPr>
        <w:t>e</w:t>
      </w:r>
      <w:r w:rsidRPr="00F13203">
        <w:rPr>
          <w:rFonts w:eastAsia="Times New Roman"/>
          <w:iCs/>
          <w:sz w:val="22"/>
          <w:szCs w:val="22"/>
        </w:rPr>
        <w:t>publiky. Místem konání a doručovací adresou rozhodčího řízení je sídlo IAL SE, organizační složka Pr</w:t>
      </w:r>
      <w:r w:rsidRPr="00F13203">
        <w:rPr>
          <w:rFonts w:eastAsia="Times New Roman"/>
          <w:iCs/>
          <w:sz w:val="22"/>
          <w:szCs w:val="22"/>
        </w:rPr>
        <w:t>a</w:t>
      </w:r>
      <w:r w:rsidRPr="00F13203">
        <w:rPr>
          <w:rFonts w:eastAsia="Times New Roman"/>
          <w:iCs/>
          <w:sz w:val="22"/>
          <w:szCs w:val="22"/>
        </w:rPr>
        <w:t>ha, IČ: 29031117.</w:t>
      </w:r>
      <w:r w:rsidRPr="00F13203">
        <w:rPr>
          <w:bCs/>
          <w:sz w:val="22"/>
          <w:szCs w:val="22"/>
        </w:rPr>
        <w:t xml:space="preserve"> </w:t>
      </w: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13203">
        <w:rPr>
          <w:rFonts w:ascii="Times New Roman" w:hAnsi="Times New Roman" w:cs="Times New Roman"/>
          <w:b/>
        </w:rPr>
        <w:t>VI.</w:t>
      </w:r>
    </w:p>
    <w:p w:rsidR="00F13203" w:rsidRPr="00F13203" w:rsidRDefault="00F13203" w:rsidP="00F1320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13203">
        <w:rPr>
          <w:rFonts w:ascii="Times New Roman" w:hAnsi="Times New Roman" w:cs="Times New Roman"/>
          <w:b/>
        </w:rPr>
        <w:t>Závěrečná ujednání</w:t>
      </w: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3203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3203">
        <w:rPr>
          <w:rFonts w:ascii="Times New Roman" w:hAnsi="Times New Roman" w:cs="Times New Roman"/>
        </w:rPr>
        <w:t>2. Smlouva byla vyhotovena ve dvou stejnopisech, z nichž každá smluvní strana obdrží po jednom vyh</w:t>
      </w:r>
      <w:r w:rsidRPr="00F13203">
        <w:rPr>
          <w:rFonts w:ascii="Times New Roman" w:hAnsi="Times New Roman" w:cs="Times New Roman"/>
        </w:rPr>
        <w:t>o</w:t>
      </w:r>
      <w:r w:rsidRPr="00F13203">
        <w:rPr>
          <w:rFonts w:ascii="Times New Roman" w:hAnsi="Times New Roman" w:cs="Times New Roman"/>
        </w:rPr>
        <w:t>tovení.</w:t>
      </w: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3203">
        <w:rPr>
          <w:rFonts w:ascii="Times New Roman" w:hAnsi="Times New Roman" w:cs="Times New Roman"/>
        </w:rPr>
        <w:t>3. Smluvní strany níže svým podpisem stvrzují, že si smlouvu před jejím podpisem přečetly, s jejím obs</w:t>
      </w:r>
      <w:r w:rsidRPr="00F13203">
        <w:rPr>
          <w:rFonts w:ascii="Times New Roman" w:hAnsi="Times New Roman" w:cs="Times New Roman"/>
        </w:rPr>
        <w:t>a</w:t>
      </w:r>
      <w:r w:rsidRPr="00F13203">
        <w:rPr>
          <w:rFonts w:ascii="Times New Roman" w:hAnsi="Times New Roman" w:cs="Times New Roman"/>
        </w:rPr>
        <w:t>hem souhlasí, a tato je sepsána podle jejich pravé a skutečné vůle, srozumitelně a určitě, nikoli v tísni za nápadně nevýhodných podmínek.</w:t>
      </w: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3203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F13203" w:rsidRPr="00F13203" w:rsidRDefault="00F13203" w:rsidP="00F1320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13203" w:rsidRPr="00F13203" w:rsidRDefault="00F13203" w:rsidP="00F132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0429" w:rsidRPr="00F13203" w:rsidRDefault="00D10429" w:rsidP="00F13203">
      <w:pPr>
        <w:spacing w:after="0" w:line="240" w:lineRule="auto"/>
        <w:rPr>
          <w:rFonts w:ascii="Times New Roman" w:hAnsi="Times New Roman" w:cs="Times New Roman"/>
        </w:rPr>
      </w:pPr>
      <w:r w:rsidRPr="00F13203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D10429" w:rsidRPr="00F13203" w:rsidRDefault="00505EE4" w:rsidP="00F13203">
      <w:pPr>
        <w:spacing w:after="0" w:line="240" w:lineRule="auto"/>
        <w:rPr>
          <w:rFonts w:ascii="Times New Roman" w:hAnsi="Times New Roman" w:cs="Times New Roman"/>
          <w:b/>
        </w:rPr>
      </w:pPr>
      <w:r w:rsidRPr="00F13203">
        <w:rPr>
          <w:rFonts w:ascii="Times New Roman" w:hAnsi="Times New Roman" w:cs="Times New Roman"/>
        </w:rPr>
        <w:t xml:space="preserve">                          </w:t>
      </w:r>
      <w:r w:rsidR="00D10429" w:rsidRPr="00F13203">
        <w:rPr>
          <w:rFonts w:ascii="Times New Roman" w:hAnsi="Times New Roman" w:cs="Times New Roman"/>
        </w:rPr>
        <w:t xml:space="preserve"> </w:t>
      </w:r>
      <w:r w:rsidR="00F13203" w:rsidRPr="00F13203">
        <w:rPr>
          <w:rFonts w:ascii="Times New Roman" w:hAnsi="Times New Roman" w:cs="Times New Roman"/>
        </w:rPr>
        <w:t>Postupitel</w:t>
      </w:r>
      <w:r w:rsidR="00D10429" w:rsidRPr="00F13203">
        <w:rPr>
          <w:rFonts w:ascii="Times New Roman" w:hAnsi="Times New Roman" w:cs="Times New Roman"/>
        </w:rPr>
        <w:t xml:space="preserve">                                                                            </w:t>
      </w:r>
      <w:r w:rsidR="00F13203" w:rsidRPr="00F13203">
        <w:rPr>
          <w:rFonts w:ascii="Times New Roman" w:hAnsi="Times New Roman" w:cs="Times New Roman"/>
        </w:rPr>
        <w:t>Postupník</w:t>
      </w:r>
    </w:p>
    <w:sectPr w:rsidR="00D10429" w:rsidRPr="00F13203" w:rsidSect="00F406DF">
      <w:pgSz w:w="11906" w:h="16838"/>
      <w:pgMar w:top="1417" w:right="1274" w:bottom="141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37349"/>
    <w:multiLevelType w:val="hybridMultilevel"/>
    <w:tmpl w:val="0ABC0F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16D37"/>
    <w:multiLevelType w:val="hybridMultilevel"/>
    <w:tmpl w:val="8F1246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C2035"/>
    <w:multiLevelType w:val="hybridMultilevel"/>
    <w:tmpl w:val="9F7A9D7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353654"/>
    <w:multiLevelType w:val="hybridMultilevel"/>
    <w:tmpl w:val="88CA0D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8D6C1C"/>
    <w:multiLevelType w:val="hybridMultilevel"/>
    <w:tmpl w:val="6406BAC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306116"/>
    <w:multiLevelType w:val="hybridMultilevel"/>
    <w:tmpl w:val="9364E5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9815C7"/>
    <w:multiLevelType w:val="hybridMultilevel"/>
    <w:tmpl w:val="0FFCA342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DF2A8E"/>
    <w:multiLevelType w:val="hybridMultilevel"/>
    <w:tmpl w:val="6B1CB02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BA33E6"/>
    <w:multiLevelType w:val="hybridMultilevel"/>
    <w:tmpl w:val="78D02E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377539"/>
    <w:multiLevelType w:val="hybridMultilevel"/>
    <w:tmpl w:val="073AA6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FE3F92"/>
    <w:multiLevelType w:val="hybridMultilevel"/>
    <w:tmpl w:val="03EA7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133154"/>
    <w:multiLevelType w:val="hybridMultilevel"/>
    <w:tmpl w:val="8B083F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5F4F4A"/>
    <w:multiLevelType w:val="multilevel"/>
    <w:tmpl w:val="19AE9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8695CC6"/>
    <w:multiLevelType w:val="hybridMultilevel"/>
    <w:tmpl w:val="79EEFA6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E27F16"/>
    <w:multiLevelType w:val="hybridMultilevel"/>
    <w:tmpl w:val="5C4C41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015E19"/>
    <w:multiLevelType w:val="hybridMultilevel"/>
    <w:tmpl w:val="92AEC9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01382B"/>
    <w:multiLevelType w:val="hybridMultilevel"/>
    <w:tmpl w:val="A2006D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7B4E9A"/>
    <w:multiLevelType w:val="hybridMultilevel"/>
    <w:tmpl w:val="FD5C7A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6"/>
  </w:num>
  <w:num w:numId="3">
    <w:abstractNumId w:val="14"/>
  </w:num>
  <w:num w:numId="4">
    <w:abstractNumId w:val="3"/>
  </w:num>
  <w:num w:numId="5">
    <w:abstractNumId w:val="11"/>
  </w:num>
  <w:num w:numId="6">
    <w:abstractNumId w:val="9"/>
  </w:num>
  <w:num w:numId="7">
    <w:abstractNumId w:val="0"/>
  </w:num>
  <w:num w:numId="8">
    <w:abstractNumId w:val="4"/>
  </w:num>
  <w:num w:numId="9">
    <w:abstractNumId w:val="19"/>
  </w:num>
  <w:num w:numId="10">
    <w:abstractNumId w:val="22"/>
  </w:num>
  <w:num w:numId="11">
    <w:abstractNumId w:val="15"/>
  </w:num>
  <w:num w:numId="12">
    <w:abstractNumId w:val="7"/>
  </w:num>
  <w:num w:numId="13">
    <w:abstractNumId w:val="8"/>
  </w:num>
  <w:num w:numId="14">
    <w:abstractNumId w:val="5"/>
  </w:num>
  <w:num w:numId="15">
    <w:abstractNumId w:val="23"/>
  </w:num>
  <w:num w:numId="16">
    <w:abstractNumId w:val="13"/>
  </w:num>
  <w:num w:numId="17">
    <w:abstractNumId w:val="16"/>
  </w:num>
  <w:num w:numId="18">
    <w:abstractNumId w:val="2"/>
  </w:num>
  <w:num w:numId="19">
    <w:abstractNumId w:val="1"/>
  </w:num>
  <w:num w:numId="20">
    <w:abstractNumId w:val="20"/>
  </w:num>
  <w:num w:numId="21">
    <w:abstractNumId w:val="10"/>
  </w:num>
  <w:num w:numId="22">
    <w:abstractNumId w:val="12"/>
  </w:num>
  <w:num w:numId="23">
    <w:abstractNumId w:val="17"/>
  </w:num>
  <w:num w:numId="24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425"/>
  <w:characterSpacingControl w:val="doNotCompress"/>
  <w:compat/>
  <w:rsids>
    <w:rsidRoot w:val="00C41746"/>
    <w:rsid w:val="0003425F"/>
    <w:rsid w:val="00153F9B"/>
    <w:rsid w:val="0019021B"/>
    <w:rsid w:val="001D704A"/>
    <w:rsid w:val="003252FA"/>
    <w:rsid w:val="003C42CD"/>
    <w:rsid w:val="004372F9"/>
    <w:rsid w:val="004A7508"/>
    <w:rsid w:val="00505EE4"/>
    <w:rsid w:val="00680F28"/>
    <w:rsid w:val="008A4B24"/>
    <w:rsid w:val="009865DF"/>
    <w:rsid w:val="009F0ED8"/>
    <w:rsid w:val="00AE3043"/>
    <w:rsid w:val="00B42245"/>
    <w:rsid w:val="00B50D17"/>
    <w:rsid w:val="00B72BED"/>
    <w:rsid w:val="00BC4A69"/>
    <w:rsid w:val="00C41746"/>
    <w:rsid w:val="00CA4CCE"/>
    <w:rsid w:val="00D10429"/>
    <w:rsid w:val="00D123BC"/>
    <w:rsid w:val="00D12DA5"/>
    <w:rsid w:val="00D46E12"/>
    <w:rsid w:val="00F13203"/>
    <w:rsid w:val="00F406DF"/>
    <w:rsid w:val="00F75E75"/>
    <w:rsid w:val="00F90E46"/>
    <w:rsid w:val="00FA7916"/>
    <w:rsid w:val="00FB0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B08E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Zkladntext">
    <w:name w:val="Body Text"/>
    <w:basedOn w:val="Normln"/>
    <w:link w:val="ZkladntextChar"/>
    <w:semiHidden/>
    <w:rsid w:val="008A4B24"/>
    <w:pPr>
      <w:suppressAutoHyphens/>
      <w:autoSpaceDE w:val="0"/>
      <w:spacing w:after="0" w:line="220" w:lineRule="atLeast"/>
      <w:jc w:val="both"/>
    </w:pPr>
    <w:rPr>
      <w:rFonts w:ascii="Times New Roman" w:eastAsia="Times New Roman" w:hAnsi="Times New Roman" w:cs="Times New Roman"/>
      <w:color w:val="000000"/>
      <w:sz w:val="18"/>
      <w:szCs w:val="18"/>
      <w:lang w:eastAsia="ar-SA"/>
    </w:rPr>
  </w:style>
  <w:style w:type="character" w:customStyle="1" w:styleId="ZkladntextChar">
    <w:name w:val="Základní text Char"/>
    <w:basedOn w:val="Standardnpsmoodstavce"/>
    <w:link w:val="Zkladntext"/>
    <w:semiHidden/>
    <w:rsid w:val="008A4B24"/>
    <w:rPr>
      <w:rFonts w:ascii="Times New Roman" w:eastAsia="Times New Roman" w:hAnsi="Times New Roman" w:cs="Times New Roman"/>
      <w:color w:val="000000"/>
      <w:sz w:val="18"/>
      <w:szCs w:val="18"/>
      <w:lang w:eastAsia="ar-SA"/>
    </w:rPr>
  </w:style>
  <w:style w:type="character" w:styleId="Zvraznn">
    <w:name w:val="Emphasis"/>
    <w:basedOn w:val="Standardnpsmoodstavce"/>
    <w:uiPriority w:val="20"/>
    <w:qFormat/>
    <w:rsid w:val="00F13203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F1320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8A4B24"/>
    <w:pPr>
      <w:suppressAutoHyphens/>
      <w:autoSpaceDE w:val="0"/>
      <w:spacing w:after="0" w:line="220" w:lineRule="atLeast"/>
      <w:jc w:val="both"/>
    </w:pPr>
    <w:rPr>
      <w:rFonts w:ascii="Times New Roman" w:eastAsia="Times New Roman" w:hAnsi="Times New Roman" w:cs="Times New Roman"/>
      <w:color w:val="000000"/>
      <w:sz w:val="18"/>
      <w:szCs w:val="18"/>
      <w:lang w:eastAsia="ar-SA"/>
    </w:rPr>
  </w:style>
  <w:style w:type="character" w:customStyle="1" w:styleId="BodyTextChar">
    <w:name w:val="Body Text Char"/>
    <w:basedOn w:val="DefaultParagraphFont"/>
    <w:link w:val="BodyText"/>
    <w:semiHidden/>
    <w:rsid w:val="008A4B24"/>
    <w:rPr>
      <w:rFonts w:ascii="Times New Roman" w:eastAsia="Times New Roman" w:hAnsi="Times New Roman" w:cs="Times New Roman"/>
      <w:color w:val="000000"/>
      <w:sz w:val="18"/>
      <w:szCs w:val="1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85ECFB-0FE3-40B2-B190-06C1B84C6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579</Words>
  <Characters>3420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3</cp:revision>
  <dcterms:created xsi:type="dcterms:W3CDTF">2011-05-16T05:10:00Z</dcterms:created>
  <dcterms:modified xsi:type="dcterms:W3CDTF">2011-05-16T08:40:00Z</dcterms:modified>
</cp:coreProperties>
</file>