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0FB5" w:rsidRPr="001762CC" w:rsidRDefault="0051728E" w:rsidP="00830FB5">
      <w:pPr>
        <w:spacing w:before="120" w:after="120"/>
        <w:jc w:val="center"/>
        <w:rPr>
          <w:rFonts w:ascii="Times New Roman" w:hAnsi="Times New Roman" w:cs="Times New Roman"/>
          <w:b/>
          <w:smallCaps/>
          <w:sz w:val="28"/>
          <w:szCs w:val="28"/>
        </w:rPr>
      </w:pPr>
      <w:r>
        <w:rPr>
          <w:rFonts w:ascii="Times New Roman" w:hAnsi="Times New Roman" w:cs="Times New Roman"/>
          <w:b/>
          <w:smallCaps/>
          <w:sz w:val="28"/>
          <w:szCs w:val="28"/>
        </w:rPr>
        <w:t xml:space="preserve">Smlouva o převodu vlastnictví jednotky - </w:t>
      </w:r>
      <w:r w:rsidR="00367E2D">
        <w:rPr>
          <w:rFonts w:ascii="Times New Roman" w:hAnsi="Times New Roman" w:cs="Times New Roman"/>
          <w:b/>
          <w:smallCaps/>
          <w:sz w:val="28"/>
          <w:szCs w:val="28"/>
        </w:rPr>
        <w:t>bez</w:t>
      </w:r>
      <w:r>
        <w:rPr>
          <w:rFonts w:ascii="Times New Roman" w:hAnsi="Times New Roman" w:cs="Times New Roman"/>
          <w:b/>
          <w:smallCaps/>
          <w:sz w:val="28"/>
          <w:szCs w:val="28"/>
        </w:rPr>
        <w:t>úplatná</w:t>
      </w:r>
    </w:p>
    <w:p w:rsidR="00830FB5" w:rsidRPr="00F521C1" w:rsidRDefault="00830FB5" w:rsidP="008342A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521C1">
        <w:rPr>
          <w:rFonts w:ascii="Times New Roman" w:hAnsi="Times New Roman" w:cs="Times New Roman"/>
        </w:rPr>
        <w:t xml:space="preserve">uzavřená níže uvedeného dne, měsíce a roku podle ustanovení § </w:t>
      </w:r>
      <w:r w:rsidR="0051728E" w:rsidRPr="00F521C1">
        <w:rPr>
          <w:rFonts w:ascii="Times New Roman" w:hAnsi="Times New Roman" w:cs="Times New Roman"/>
        </w:rPr>
        <w:t>6</w:t>
      </w:r>
      <w:r w:rsidRPr="00F521C1">
        <w:rPr>
          <w:rFonts w:ascii="Times New Roman" w:hAnsi="Times New Roman" w:cs="Times New Roman"/>
        </w:rPr>
        <w:t xml:space="preserve"> a </w:t>
      </w:r>
      <w:proofErr w:type="spellStart"/>
      <w:r w:rsidRPr="00F521C1">
        <w:rPr>
          <w:rFonts w:ascii="Times New Roman" w:hAnsi="Times New Roman" w:cs="Times New Roman"/>
        </w:rPr>
        <w:t>násl</w:t>
      </w:r>
      <w:proofErr w:type="spellEnd"/>
      <w:r w:rsidRPr="00F521C1">
        <w:rPr>
          <w:rFonts w:ascii="Times New Roman" w:hAnsi="Times New Roman" w:cs="Times New Roman"/>
        </w:rPr>
        <w:t xml:space="preserve">. zákona č. </w:t>
      </w:r>
      <w:r w:rsidR="0051728E" w:rsidRPr="00F521C1">
        <w:rPr>
          <w:rFonts w:ascii="Times New Roman" w:hAnsi="Times New Roman" w:cs="Times New Roman"/>
        </w:rPr>
        <w:t>72</w:t>
      </w:r>
      <w:r w:rsidRPr="00F521C1">
        <w:rPr>
          <w:rFonts w:ascii="Times New Roman" w:hAnsi="Times New Roman" w:cs="Times New Roman"/>
        </w:rPr>
        <w:t>/19</w:t>
      </w:r>
      <w:r w:rsidR="0051728E" w:rsidRPr="00F521C1">
        <w:rPr>
          <w:rFonts w:ascii="Times New Roman" w:hAnsi="Times New Roman" w:cs="Times New Roman"/>
        </w:rPr>
        <w:t>94</w:t>
      </w:r>
      <w:r w:rsidRPr="00F521C1">
        <w:rPr>
          <w:rFonts w:ascii="Times New Roman" w:hAnsi="Times New Roman" w:cs="Times New Roman"/>
        </w:rPr>
        <w:t xml:space="preserve"> Sb., </w:t>
      </w:r>
      <w:r w:rsidR="0051728E" w:rsidRPr="00F521C1">
        <w:rPr>
          <w:rFonts w:ascii="Times New Roman" w:hAnsi="Times New Roman" w:cs="Times New Roman"/>
        </w:rPr>
        <w:t>kterým se upravují některé spoluvlastnické vztahy k budovám a některé vlastnické vztahy k bytům a nebytovým prostorům a doplňují některé zákony (zákon o vlastnictví bytů)</w:t>
      </w:r>
      <w:r w:rsidRPr="00F521C1">
        <w:rPr>
          <w:rFonts w:ascii="Times New Roman" w:hAnsi="Times New Roman" w:cs="Times New Roman"/>
        </w:rPr>
        <w:t>, ve znění pozdějších předpisů, mezi</w:t>
      </w:r>
    </w:p>
    <w:p w:rsidR="00830FB5" w:rsidRPr="00F521C1" w:rsidRDefault="00830FB5" w:rsidP="008342A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734FC" w:rsidRPr="00F521C1" w:rsidRDefault="00D734FC" w:rsidP="008342AC">
      <w:pPr>
        <w:spacing w:after="0"/>
        <w:jc w:val="both"/>
        <w:rPr>
          <w:rFonts w:ascii="Times New Roman" w:hAnsi="Times New Roman" w:cs="Times New Roman"/>
        </w:rPr>
      </w:pPr>
      <w:r w:rsidRPr="00F521C1">
        <w:rPr>
          <w:rFonts w:ascii="Times New Roman" w:hAnsi="Times New Roman" w:cs="Times New Roman"/>
        </w:rPr>
        <w:t xml:space="preserve">jméno, příjmení/ název: ..................................................... </w:t>
      </w:r>
    </w:p>
    <w:p w:rsidR="00D734FC" w:rsidRPr="00F521C1" w:rsidRDefault="00D734FC" w:rsidP="008342AC">
      <w:pPr>
        <w:spacing w:after="0"/>
        <w:jc w:val="both"/>
        <w:rPr>
          <w:rFonts w:ascii="Times New Roman" w:hAnsi="Times New Roman" w:cs="Times New Roman"/>
        </w:rPr>
      </w:pPr>
      <w:r w:rsidRPr="00F521C1">
        <w:rPr>
          <w:rFonts w:ascii="Times New Roman" w:hAnsi="Times New Roman" w:cs="Times New Roman"/>
        </w:rPr>
        <w:t xml:space="preserve">datum narození/ IČ: ..................................... </w:t>
      </w:r>
    </w:p>
    <w:p w:rsidR="00D734FC" w:rsidRPr="00F521C1" w:rsidRDefault="00D734FC" w:rsidP="008342AC">
      <w:pPr>
        <w:spacing w:after="0"/>
        <w:jc w:val="both"/>
        <w:rPr>
          <w:rFonts w:ascii="Times New Roman" w:hAnsi="Times New Roman" w:cs="Times New Roman"/>
        </w:rPr>
      </w:pPr>
      <w:r w:rsidRPr="00F521C1">
        <w:rPr>
          <w:rFonts w:ascii="Times New Roman" w:hAnsi="Times New Roman" w:cs="Times New Roman"/>
        </w:rPr>
        <w:t>bydliště/sídlo: ....................................................</w:t>
      </w:r>
    </w:p>
    <w:p w:rsidR="00D734FC" w:rsidRPr="008C61B0" w:rsidRDefault="00D734FC" w:rsidP="008342AC">
      <w:pPr>
        <w:spacing w:after="0"/>
        <w:jc w:val="both"/>
        <w:rPr>
          <w:rFonts w:ascii="Times New Roman" w:hAnsi="Times New Roman" w:cs="Times New Roman"/>
          <w:i/>
          <w:sz w:val="20"/>
          <w:szCs w:val="20"/>
        </w:rPr>
      </w:pPr>
      <w:r w:rsidRPr="008C61B0">
        <w:rPr>
          <w:rFonts w:ascii="Times New Roman" w:hAnsi="Times New Roman" w:cs="Times New Roman"/>
          <w:i/>
          <w:sz w:val="20"/>
          <w:szCs w:val="20"/>
        </w:rPr>
        <w:t>upozornění: v případě právnické osoby doplnit jméno osoby oprávněné za ní jednat, která bude smlouvu podepisovat</w:t>
      </w:r>
    </w:p>
    <w:p w:rsidR="00D734FC" w:rsidRPr="00F521C1" w:rsidRDefault="00D734FC" w:rsidP="008342AC">
      <w:pPr>
        <w:spacing w:after="0"/>
        <w:jc w:val="both"/>
        <w:rPr>
          <w:rFonts w:ascii="Times New Roman" w:hAnsi="Times New Roman" w:cs="Times New Roman"/>
        </w:rPr>
      </w:pPr>
      <w:r w:rsidRPr="00F521C1">
        <w:rPr>
          <w:rFonts w:ascii="Times New Roman" w:hAnsi="Times New Roman" w:cs="Times New Roman"/>
        </w:rPr>
        <w:t>(dále jen „</w:t>
      </w:r>
      <w:r w:rsidR="00847555" w:rsidRPr="00F521C1">
        <w:rPr>
          <w:rFonts w:ascii="Times New Roman" w:hAnsi="Times New Roman" w:cs="Times New Roman"/>
          <w:b/>
        </w:rPr>
        <w:t>Převodce</w:t>
      </w:r>
      <w:r w:rsidRPr="00F521C1">
        <w:rPr>
          <w:rFonts w:ascii="Times New Roman" w:hAnsi="Times New Roman" w:cs="Times New Roman"/>
        </w:rPr>
        <w:t>“)</w:t>
      </w:r>
    </w:p>
    <w:p w:rsidR="00D734FC" w:rsidRPr="00F521C1" w:rsidRDefault="00D734FC" w:rsidP="008342A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734FC" w:rsidRPr="00F521C1" w:rsidRDefault="00D734FC" w:rsidP="008342A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521C1">
        <w:rPr>
          <w:rFonts w:ascii="Times New Roman" w:hAnsi="Times New Roman" w:cs="Times New Roman"/>
        </w:rPr>
        <w:t>a</w:t>
      </w:r>
    </w:p>
    <w:p w:rsidR="00D734FC" w:rsidRPr="00F521C1" w:rsidRDefault="00D734FC" w:rsidP="008342A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734FC" w:rsidRPr="00F521C1" w:rsidRDefault="00D734FC" w:rsidP="008342AC">
      <w:pPr>
        <w:spacing w:after="0"/>
        <w:jc w:val="both"/>
        <w:rPr>
          <w:rFonts w:ascii="Times New Roman" w:hAnsi="Times New Roman" w:cs="Times New Roman"/>
        </w:rPr>
      </w:pPr>
      <w:r w:rsidRPr="00F521C1">
        <w:rPr>
          <w:rFonts w:ascii="Times New Roman" w:hAnsi="Times New Roman" w:cs="Times New Roman"/>
        </w:rPr>
        <w:t xml:space="preserve">jméno, příjmení/ název: ..................................................... </w:t>
      </w:r>
    </w:p>
    <w:p w:rsidR="00D734FC" w:rsidRPr="00F521C1" w:rsidRDefault="00D734FC" w:rsidP="008342AC">
      <w:pPr>
        <w:spacing w:after="0"/>
        <w:jc w:val="both"/>
        <w:rPr>
          <w:rFonts w:ascii="Times New Roman" w:hAnsi="Times New Roman" w:cs="Times New Roman"/>
        </w:rPr>
      </w:pPr>
      <w:r w:rsidRPr="00F521C1">
        <w:rPr>
          <w:rFonts w:ascii="Times New Roman" w:hAnsi="Times New Roman" w:cs="Times New Roman"/>
        </w:rPr>
        <w:t xml:space="preserve">datum narození/ IČ: ..................................... </w:t>
      </w:r>
    </w:p>
    <w:p w:rsidR="00D734FC" w:rsidRPr="00F521C1" w:rsidRDefault="00D734FC" w:rsidP="008342AC">
      <w:pPr>
        <w:spacing w:after="0"/>
        <w:jc w:val="both"/>
        <w:rPr>
          <w:rFonts w:ascii="Times New Roman" w:hAnsi="Times New Roman" w:cs="Times New Roman"/>
        </w:rPr>
      </w:pPr>
      <w:r w:rsidRPr="00F521C1">
        <w:rPr>
          <w:rFonts w:ascii="Times New Roman" w:hAnsi="Times New Roman" w:cs="Times New Roman"/>
        </w:rPr>
        <w:t>bydliště /sídlo: ....................................................</w:t>
      </w:r>
    </w:p>
    <w:p w:rsidR="008C61B0" w:rsidRPr="008C61B0" w:rsidRDefault="008C61B0" w:rsidP="008C61B0">
      <w:pPr>
        <w:spacing w:after="0"/>
        <w:jc w:val="both"/>
        <w:rPr>
          <w:rFonts w:ascii="Times New Roman" w:hAnsi="Times New Roman" w:cs="Times New Roman"/>
          <w:i/>
          <w:sz w:val="20"/>
          <w:szCs w:val="20"/>
        </w:rPr>
      </w:pPr>
      <w:r w:rsidRPr="008C61B0">
        <w:rPr>
          <w:rFonts w:ascii="Times New Roman" w:hAnsi="Times New Roman" w:cs="Times New Roman"/>
          <w:i/>
          <w:sz w:val="20"/>
          <w:szCs w:val="20"/>
        </w:rPr>
        <w:t>upozornění: v případě právnické osoby doplnit jméno osoby oprávněné za ní jednat, která bude smlouvu podepisovat</w:t>
      </w:r>
    </w:p>
    <w:p w:rsidR="00D734FC" w:rsidRPr="00F521C1" w:rsidRDefault="00D734FC" w:rsidP="008342AC">
      <w:pPr>
        <w:spacing w:after="0"/>
        <w:jc w:val="both"/>
        <w:rPr>
          <w:rFonts w:ascii="Times New Roman" w:hAnsi="Times New Roman" w:cs="Times New Roman"/>
        </w:rPr>
      </w:pPr>
      <w:r w:rsidRPr="00F521C1">
        <w:rPr>
          <w:rFonts w:ascii="Times New Roman" w:hAnsi="Times New Roman" w:cs="Times New Roman"/>
        </w:rPr>
        <w:t xml:space="preserve"> (dále jen „</w:t>
      </w:r>
      <w:r w:rsidR="00847555" w:rsidRPr="00F521C1">
        <w:rPr>
          <w:rFonts w:ascii="Times New Roman" w:hAnsi="Times New Roman" w:cs="Times New Roman"/>
          <w:b/>
        </w:rPr>
        <w:t>Nabyvatel</w:t>
      </w:r>
      <w:r w:rsidRPr="00F521C1">
        <w:rPr>
          <w:rFonts w:ascii="Times New Roman" w:hAnsi="Times New Roman" w:cs="Times New Roman"/>
        </w:rPr>
        <w:t>“)</w:t>
      </w:r>
    </w:p>
    <w:p w:rsidR="00D734FC" w:rsidRPr="00F521C1" w:rsidRDefault="00D734FC" w:rsidP="008342A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734FC" w:rsidRPr="00F521C1" w:rsidRDefault="00D734FC" w:rsidP="008342A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521C1">
        <w:rPr>
          <w:rFonts w:ascii="Times New Roman" w:hAnsi="Times New Roman" w:cs="Times New Roman"/>
        </w:rPr>
        <w:t>(společně dále jen „</w:t>
      </w:r>
      <w:r w:rsidRPr="00F521C1">
        <w:rPr>
          <w:rFonts w:ascii="Times New Roman" w:hAnsi="Times New Roman" w:cs="Times New Roman"/>
          <w:b/>
        </w:rPr>
        <w:t>Smluvní strany</w:t>
      </w:r>
      <w:r w:rsidRPr="00F521C1">
        <w:rPr>
          <w:rFonts w:ascii="Times New Roman" w:hAnsi="Times New Roman" w:cs="Times New Roman"/>
        </w:rPr>
        <w:t>“)</w:t>
      </w:r>
    </w:p>
    <w:p w:rsidR="00830FB5" w:rsidRPr="00F521C1" w:rsidRDefault="00830FB5" w:rsidP="008342AC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830FB5" w:rsidRPr="00F521C1" w:rsidRDefault="00830FB5" w:rsidP="008342AC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F521C1">
        <w:rPr>
          <w:rFonts w:ascii="Times New Roman" w:hAnsi="Times New Roman" w:cs="Times New Roman"/>
          <w:b/>
        </w:rPr>
        <w:t>I.</w:t>
      </w:r>
    </w:p>
    <w:p w:rsidR="00830FB5" w:rsidRPr="00F521C1" w:rsidRDefault="00830FB5" w:rsidP="008342AC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F521C1">
        <w:rPr>
          <w:rFonts w:ascii="Times New Roman" w:hAnsi="Times New Roman" w:cs="Times New Roman"/>
          <w:b/>
        </w:rPr>
        <w:t>Prohlášení P</w:t>
      </w:r>
      <w:r w:rsidR="00FA2703" w:rsidRPr="00F521C1">
        <w:rPr>
          <w:rFonts w:ascii="Times New Roman" w:hAnsi="Times New Roman" w:cs="Times New Roman"/>
          <w:b/>
        </w:rPr>
        <w:t>řevodce</w:t>
      </w:r>
    </w:p>
    <w:p w:rsidR="008342AC" w:rsidRDefault="00830FB5" w:rsidP="008342A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521C1">
        <w:rPr>
          <w:rFonts w:ascii="Times New Roman" w:hAnsi="Times New Roman" w:cs="Times New Roman"/>
        </w:rPr>
        <w:t xml:space="preserve">1. </w:t>
      </w:r>
      <w:r w:rsidR="00FA2703" w:rsidRPr="00F521C1">
        <w:rPr>
          <w:rFonts w:ascii="Times New Roman" w:hAnsi="Times New Roman" w:cs="Times New Roman"/>
        </w:rPr>
        <w:t>Převodce</w:t>
      </w:r>
      <w:r w:rsidR="00BB2DAE" w:rsidRPr="00F521C1">
        <w:rPr>
          <w:rFonts w:ascii="Times New Roman" w:hAnsi="Times New Roman" w:cs="Times New Roman"/>
        </w:rPr>
        <w:t xml:space="preserve"> </w:t>
      </w:r>
      <w:r w:rsidR="00D734FC" w:rsidRPr="00F521C1">
        <w:rPr>
          <w:rFonts w:ascii="Times New Roman" w:hAnsi="Times New Roman" w:cs="Times New Roman"/>
        </w:rPr>
        <w:t>prohlašuje, že je na základě …………… smlouvy ze dne ………………… výlučným vlastníkem ní</w:t>
      </w:r>
      <w:r w:rsidR="00847555" w:rsidRPr="00F521C1">
        <w:rPr>
          <w:rFonts w:ascii="Times New Roman" w:hAnsi="Times New Roman" w:cs="Times New Roman"/>
        </w:rPr>
        <w:t>že specifikovaných nemovitostí:</w:t>
      </w:r>
      <w:r w:rsidR="008342AC">
        <w:rPr>
          <w:rFonts w:ascii="Times New Roman" w:hAnsi="Times New Roman" w:cs="Times New Roman"/>
        </w:rPr>
        <w:t xml:space="preserve"> </w:t>
      </w:r>
    </w:p>
    <w:p w:rsidR="00847555" w:rsidRPr="00F521C1" w:rsidRDefault="008342AC" w:rsidP="008342AC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</w:t>
      </w:r>
      <w:r w:rsidR="00847555" w:rsidRPr="00F521C1">
        <w:rPr>
          <w:rFonts w:ascii="Times New Roman" w:hAnsi="Times New Roman" w:cs="Times New Roman"/>
        </w:rPr>
        <w:t xml:space="preserve">ytové jednotky </w:t>
      </w:r>
      <w:proofErr w:type="spellStart"/>
      <w:r w:rsidR="00847555" w:rsidRPr="00F521C1">
        <w:rPr>
          <w:rFonts w:ascii="Times New Roman" w:hAnsi="Times New Roman" w:cs="Times New Roman"/>
        </w:rPr>
        <w:t>č.p</w:t>
      </w:r>
      <w:proofErr w:type="spellEnd"/>
      <w:r w:rsidR="00847555" w:rsidRPr="00F521C1">
        <w:rPr>
          <w:rFonts w:ascii="Times New Roman" w:hAnsi="Times New Roman" w:cs="Times New Roman"/>
        </w:rPr>
        <w:t>./</w:t>
      </w:r>
      <w:proofErr w:type="spellStart"/>
      <w:r w:rsidR="00847555" w:rsidRPr="00F521C1">
        <w:rPr>
          <w:rFonts w:ascii="Times New Roman" w:hAnsi="Times New Roman" w:cs="Times New Roman"/>
        </w:rPr>
        <w:t>č.jednotky</w:t>
      </w:r>
      <w:proofErr w:type="spellEnd"/>
      <w:r w:rsidR="00847555" w:rsidRPr="00F521C1">
        <w:rPr>
          <w:rFonts w:ascii="Times New Roman" w:hAnsi="Times New Roman" w:cs="Times New Roman"/>
        </w:rPr>
        <w:t xml:space="preserve"> ………</w:t>
      </w:r>
      <w:r w:rsidR="00673275">
        <w:rPr>
          <w:rFonts w:ascii="Times New Roman" w:hAnsi="Times New Roman" w:cs="Times New Roman"/>
        </w:rPr>
        <w:t xml:space="preserve"> o výměře ……..m</w:t>
      </w:r>
      <w:r w:rsidR="00673275" w:rsidRPr="00673275">
        <w:rPr>
          <w:rFonts w:ascii="Times New Roman" w:hAnsi="Times New Roman" w:cs="Times New Roman"/>
          <w:vertAlign w:val="superscript"/>
        </w:rPr>
        <w:t>2</w:t>
      </w:r>
      <w:r w:rsidR="00847555" w:rsidRPr="00F521C1">
        <w:rPr>
          <w:rFonts w:ascii="Times New Roman" w:hAnsi="Times New Roman" w:cs="Times New Roman"/>
        </w:rPr>
        <w:t xml:space="preserve">……. umístěné ve ………. nadzemním podlaží bytového domu </w:t>
      </w:r>
      <w:proofErr w:type="spellStart"/>
      <w:r w:rsidR="00847555" w:rsidRPr="00F521C1">
        <w:rPr>
          <w:rFonts w:ascii="Times New Roman" w:hAnsi="Times New Roman" w:cs="Times New Roman"/>
        </w:rPr>
        <w:t>č.p</w:t>
      </w:r>
      <w:proofErr w:type="spellEnd"/>
      <w:r w:rsidR="00847555" w:rsidRPr="00F521C1">
        <w:rPr>
          <w:rFonts w:ascii="Times New Roman" w:hAnsi="Times New Roman" w:cs="Times New Roman"/>
        </w:rPr>
        <w:t xml:space="preserve">. …………………….v části obce …………….. na pozemku </w:t>
      </w:r>
      <w:proofErr w:type="spellStart"/>
      <w:r w:rsidR="00847555" w:rsidRPr="00F521C1">
        <w:rPr>
          <w:rFonts w:ascii="Times New Roman" w:hAnsi="Times New Roman" w:cs="Times New Roman"/>
        </w:rPr>
        <w:t>parc</w:t>
      </w:r>
      <w:proofErr w:type="spellEnd"/>
      <w:r w:rsidR="00847555" w:rsidRPr="00F521C1">
        <w:rPr>
          <w:rFonts w:ascii="Times New Roman" w:hAnsi="Times New Roman" w:cs="Times New Roman"/>
        </w:rPr>
        <w:t xml:space="preserve">. č. ……………………, se spoluvlastnickým podílem o velikosti ………/……………. vzhledem k celku na společných částech uvedeného bytového domu </w:t>
      </w:r>
      <w:proofErr w:type="spellStart"/>
      <w:r w:rsidR="00847555" w:rsidRPr="00F521C1">
        <w:rPr>
          <w:rFonts w:ascii="Times New Roman" w:hAnsi="Times New Roman" w:cs="Times New Roman"/>
        </w:rPr>
        <w:t>č.p</w:t>
      </w:r>
      <w:proofErr w:type="spellEnd"/>
      <w:r w:rsidR="00847555" w:rsidRPr="00F521C1">
        <w:rPr>
          <w:rFonts w:ascii="Times New Roman" w:hAnsi="Times New Roman" w:cs="Times New Roman"/>
        </w:rPr>
        <w:t>. ………… a</w:t>
      </w:r>
      <w:r w:rsidR="00C15F99" w:rsidRPr="00F521C1">
        <w:rPr>
          <w:rFonts w:ascii="Times New Roman" w:hAnsi="Times New Roman" w:cs="Times New Roman"/>
        </w:rPr>
        <w:t xml:space="preserve"> </w:t>
      </w:r>
      <w:r w:rsidR="00C15F99" w:rsidRPr="008C61B0">
        <w:rPr>
          <w:rFonts w:ascii="Times New Roman" w:hAnsi="Times New Roman" w:cs="Times New Roman"/>
          <w:b/>
          <w:i/>
          <w:sz w:val="20"/>
          <w:szCs w:val="20"/>
          <w:highlight w:val="yellow"/>
        </w:rPr>
        <w:t>(je-li Převodce také podílovým spoluvlastníkem pozemku)</w:t>
      </w:r>
      <w:r w:rsidR="00847555" w:rsidRPr="008C61B0">
        <w:rPr>
          <w:rFonts w:ascii="Times New Roman" w:hAnsi="Times New Roman" w:cs="Times New Roman"/>
          <w:b/>
          <w:i/>
          <w:sz w:val="20"/>
          <w:szCs w:val="20"/>
        </w:rPr>
        <w:t xml:space="preserve"> </w:t>
      </w:r>
      <w:r w:rsidR="00847555" w:rsidRPr="00F521C1">
        <w:rPr>
          <w:rFonts w:ascii="Times New Roman" w:hAnsi="Times New Roman" w:cs="Times New Roman"/>
        </w:rPr>
        <w:t xml:space="preserve">rovněž na pozemku </w:t>
      </w:r>
      <w:proofErr w:type="spellStart"/>
      <w:r w:rsidR="00847555" w:rsidRPr="00F521C1">
        <w:rPr>
          <w:rFonts w:ascii="Times New Roman" w:hAnsi="Times New Roman" w:cs="Times New Roman"/>
        </w:rPr>
        <w:t>parc</w:t>
      </w:r>
      <w:proofErr w:type="spellEnd"/>
      <w:r w:rsidR="00847555" w:rsidRPr="00F521C1">
        <w:rPr>
          <w:rFonts w:ascii="Times New Roman" w:hAnsi="Times New Roman" w:cs="Times New Roman"/>
        </w:rPr>
        <w:t>. č. ………………. (druh pozemku:  dle údajů v katastru nemovitostí………….) o výměře …… m</w:t>
      </w:r>
      <w:r w:rsidR="00847555" w:rsidRPr="00F521C1">
        <w:rPr>
          <w:rFonts w:ascii="Times New Roman" w:hAnsi="Times New Roman" w:cs="Times New Roman"/>
          <w:vertAlign w:val="superscript"/>
        </w:rPr>
        <w:t>2</w:t>
      </w:r>
      <w:r w:rsidR="00847555" w:rsidRPr="00F521C1">
        <w:rPr>
          <w:rFonts w:ascii="Times New Roman" w:hAnsi="Times New Roman" w:cs="Times New Roman"/>
        </w:rPr>
        <w:t>, kdy bytová jednotka je zapsaná na listu vlastnictví č. …….. pro katastrální území………………., obec ………………., okres …………………………, bytový dům a pozemek jsou zapsány na listu vlastnictví č. …………… pro katastrální území ………………, obec ………………… a okres …………………………………. (dále jen „</w:t>
      </w:r>
      <w:r w:rsidR="00847555" w:rsidRPr="008342AC">
        <w:rPr>
          <w:rFonts w:ascii="Times New Roman" w:hAnsi="Times New Roman" w:cs="Times New Roman"/>
          <w:b/>
        </w:rPr>
        <w:t>Jednotka</w:t>
      </w:r>
      <w:r w:rsidR="00847555" w:rsidRPr="00F521C1">
        <w:rPr>
          <w:rFonts w:ascii="Times New Roman" w:hAnsi="Times New Roman" w:cs="Times New Roman"/>
        </w:rPr>
        <w:t>“).</w:t>
      </w:r>
    </w:p>
    <w:p w:rsidR="00C15F99" w:rsidRPr="00F521C1" w:rsidRDefault="00C15F99" w:rsidP="008342A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734FC" w:rsidRPr="00F521C1" w:rsidRDefault="00673275" w:rsidP="008342AC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 w:rsidR="00D734FC" w:rsidRPr="00F521C1">
        <w:rPr>
          <w:rFonts w:ascii="Times New Roman" w:hAnsi="Times New Roman" w:cs="Times New Roman"/>
        </w:rPr>
        <w:t xml:space="preserve">. Prodávající prohlašuje, že </w:t>
      </w:r>
      <w:r w:rsidR="00687AC5" w:rsidRPr="00F521C1">
        <w:rPr>
          <w:rFonts w:ascii="Times New Roman" w:hAnsi="Times New Roman" w:cs="Times New Roman"/>
        </w:rPr>
        <w:t>Jednotka</w:t>
      </w:r>
      <w:r w:rsidR="00D734FC" w:rsidRPr="00F521C1">
        <w:rPr>
          <w:rFonts w:ascii="Times New Roman" w:hAnsi="Times New Roman" w:cs="Times New Roman"/>
        </w:rPr>
        <w:t xml:space="preserve"> není zatížena žádnými vadami, ať už faktickými nebo právními, vyjma níže uvedených:…………</w:t>
      </w:r>
      <w:r w:rsidR="00687AC5" w:rsidRPr="00F521C1">
        <w:rPr>
          <w:rFonts w:ascii="Times New Roman" w:hAnsi="Times New Roman" w:cs="Times New Roman"/>
        </w:rPr>
        <w:t>………………………….</w:t>
      </w:r>
      <w:r w:rsidR="00D734FC" w:rsidRPr="00F521C1">
        <w:rPr>
          <w:rFonts w:ascii="Times New Roman" w:hAnsi="Times New Roman" w:cs="Times New Roman"/>
        </w:rPr>
        <w:t>………………………………………….</w:t>
      </w:r>
    </w:p>
    <w:p w:rsidR="00D734FC" w:rsidRPr="00F521C1" w:rsidRDefault="00D734FC" w:rsidP="008342A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521C1">
        <w:rPr>
          <w:rFonts w:ascii="Times New Roman" w:hAnsi="Times New Roman" w:cs="Times New Roman"/>
        </w:rPr>
        <w:t>……………………………………………………………..………………….………………………………………………………………………………………………………………………………………</w:t>
      </w:r>
    </w:p>
    <w:p w:rsidR="00D734FC" w:rsidRPr="00F521C1" w:rsidRDefault="00D734FC" w:rsidP="008342A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E43F4" w:rsidRPr="00F521C1" w:rsidRDefault="00BE43F4" w:rsidP="008342AC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F521C1">
        <w:rPr>
          <w:rFonts w:ascii="Times New Roman" w:hAnsi="Times New Roman" w:cs="Times New Roman"/>
          <w:b/>
        </w:rPr>
        <w:t>II.</w:t>
      </w:r>
    </w:p>
    <w:p w:rsidR="00BE43F4" w:rsidRPr="00F521C1" w:rsidRDefault="00BE43F4" w:rsidP="008342AC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F521C1">
        <w:rPr>
          <w:rFonts w:ascii="Times New Roman" w:hAnsi="Times New Roman" w:cs="Times New Roman"/>
          <w:b/>
        </w:rPr>
        <w:t>Předmět smlouvy</w:t>
      </w:r>
    </w:p>
    <w:p w:rsidR="00BE43F4" w:rsidRPr="00F521C1" w:rsidRDefault="00687AC5" w:rsidP="008342A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521C1">
        <w:rPr>
          <w:rFonts w:ascii="Times New Roman" w:hAnsi="Times New Roman" w:cs="Times New Roman"/>
        </w:rPr>
        <w:t>Převodce</w:t>
      </w:r>
      <w:r w:rsidR="00BE43F4" w:rsidRPr="00F521C1">
        <w:rPr>
          <w:rFonts w:ascii="Times New Roman" w:hAnsi="Times New Roman" w:cs="Times New Roman"/>
        </w:rPr>
        <w:t xml:space="preserve"> touto smlouvou </w:t>
      </w:r>
      <w:r w:rsidRPr="00F521C1">
        <w:rPr>
          <w:rFonts w:ascii="Times New Roman" w:hAnsi="Times New Roman" w:cs="Times New Roman"/>
        </w:rPr>
        <w:t>převádí</w:t>
      </w:r>
      <w:r w:rsidR="00BE43F4" w:rsidRPr="00F521C1">
        <w:rPr>
          <w:rFonts w:ascii="Times New Roman" w:hAnsi="Times New Roman" w:cs="Times New Roman"/>
        </w:rPr>
        <w:t xml:space="preserve"> </w:t>
      </w:r>
      <w:r w:rsidRPr="00F521C1">
        <w:rPr>
          <w:rFonts w:ascii="Times New Roman" w:hAnsi="Times New Roman" w:cs="Times New Roman"/>
        </w:rPr>
        <w:t>Nabyvateli</w:t>
      </w:r>
      <w:r w:rsidR="00367E2D">
        <w:rPr>
          <w:rFonts w:ascii="Times New Roman" w:hAnsi="Times New Roman" w:cs="Times New Roman"/>
        </w:rPr>
        <w:t xml:space="preserve"> bezúplatně</w:t>
      </w:r>
      <w:r w:rsidR="00BE43F4" w:rsidRPr="00F521C1">
        <w:rPr>
          <w:rFonts w:ascii="Times New Roman" w:hAnsi="Times New Roman" w:cs="Times New Roman"/>
        </w:rPr>
        <w:t xml:space="preserve"> za </w:t>
      </w:r>
      <w:r w:rsidR="00DD4223" w:rsidRPr="00F521C1">
        <w:rPr>
          <w:rFonts w:ascii="Times New Roman" w:hAnsi="Times New Roman" w:cs="Times New Roman"/>
        </w:rPr>
        <w:t>podmínek níže uvedených</w:t>
      </w:r>
      <w:r w:rsidR="00BE43F4" w:rsidRPr="00F521C1">
        <w:rPr>
          <w:rFonts w:ascii="Times New Roman" w:hAnsi="Times New Roman" w:cs="Times New Roman"/>
        </w:rPr>
        <w:t xml:space="preserve"> </w:t>
      </w:r>
      <w:r w:rsidRPr="00F521C1">
        <w:rPr>
          <w:rFonts w:ascii="Times New Roman" w:hAnsi="Times New Roman" w:cs="Times New Roman"/>
        </w:rPr>
        <w:t>Jednotku</w:t>
      </w:r>
      <w:r w:rsidR="00BE43F4" w:rsidRPr="00F521C1">
        <w:rPr>
          <w:rFonts w:ascii="Times New Roman" w:hAnsi="Times New Roman" w:cs="Times New Roman"/>
        </w:rPr>
        <w:t>, včetně všech součástí</w:t>
      </w:r>
      <w:r w:rsidR="00D734FC" w:rsidRPr="00F521C1">
        <w:rPr>
          <w:rFonts w:ascii="Times New Roman" w:hAnsi="Times New Roman" w:cs="Times New Roman"/>
        </w:rPr>
        <w:t xml:space="preserve"> a </w:t>
      </w:r>
      <w:r w:rsidRPr="00F521C1">
        <w:rPr>
          <w:rFonts w:ascii="Times New Roman" w:hAnsi="Times New Roman" w:cs="Times New Roman"/>
        </w:rPr>
        <w:t>p</w:t>
      </w:r>
      <w:r w:rsidR="00D734FC" w:rsidRPr="00F521C1">
        <w:rPr>
          <w:rFonts w:ascii="Times New Roman" w:hAnsi="Times New Roman" w:cs="Times New Roman"/>
        </w:rPr>
        <w:t>říslušenství</w:t>
      </w:r>
      <w:r w:rsidR="00BE43F4" w:rsidRPr="00F521C1">
        <w:rPr>
          <w:rFonts w:ascii="Times New Roman" w:hAnsi="Times New Roman" w:cs="Times New Roman"/>
        </w:rPr>
        <w:t>,</w:t>
      </w:r>
      <w:r w:rsidRPr="00F521C1">
        <w:rPr>
          <w:rFonts w:ascii="Times New Roman" w:hAnsi="Times New Roman" w:cs="Times New Roman"/>
        </w:rPr>
        <w:t xml:space="preserve"> jak je uvedeno v čl. I. této smlouvy,</w:t>
      </w:r>
      <w:r w:rsidR="00BE43F4" w:rsidRPr="00F521C1">
        <w:rPr>
          <w:rFonts w:ascii="Times New Roman" w:hAnsi="Times New Roman" w:cs="Times New Roman"/>
        </w:rPr>
        <w:t xml:space="preserve"> a Kupující tuto </w:t>
      </w:r>
      <w:r w:rsidRPr="00F521C1">
        <w:rPr>
          <w:rFonts w:ascii="Times New Roman" w:hAnsi="Times New Roman" w:cs="Times New Roman"/>
        </w:rPr>
        <w:t>Jednotku,</w:t>
      </w:r>
      <w:r w:rsidR="00BB2DAE" w:rsidRPr="00F521C1">
        <w:rPr>
          <w:rFonts w:ascii="Times New Roman" w:hAnsi="Times New Roman" w:cs="Times New Roman"/>
        </w:rPr>
        <w:t xml:space="preserve"> </w:t>
      </w:r>
      <w:r w:rsidR="00BE43F4" w:rsidRPr="00F521C1">
        <w:rPr>
          <w:rFonts w:ascii="Times New Roman" w:hAnsi="Times New Roman" w:cs="Times New Roman"/>
        </w:rPr>
        <w:t>včetně všech součástí</w:t>
      </w:r>
      <w:r w:rsidRPr="00F521C1">
        <w:rPr>
          <w:rFonts w:ascii="Times New Roman" w:hAnsi="Times New Roman" w:cs="Times New Roman"/>
        </w:rPr>
        <w:t xml:space="preserve"> a p</w:t>
      </w:r>
      <w:r w:rsidR="00D734FC" w:rsidRPr="00F521C1">
        <w:rPr>
          <w:rFonts w:ascii="Times New Roman" w:hAnsi="Times New Roman" w:cs="Times New Roman"/>
        </w:rPr>
        <w:t>říslušenství</w:t>
      </w:r>
      <w:r w:rsidR="00BE43F4" w:rsidRPr="00F521C1">
        <w:rPr>
          <w:rFonts w:ascii="Times New Roman" w:hAnsi="Times New Roman" w:cs="Times New Roman"/>
        </w:rPr>
        <w:t xml:space="preserve">, za </w:t>
      </w:r>
      <w:r w:rsidR="00542A54" w:rsidRPr="00F521C1">
        <w:rPr>
          <w:rFonts w:ascii="Times New Roman" w:hAnsi="Times New Roman" w:cs="Times New Roman"/>
        </w:rPr>
        <w:t xml:space="preserve">podmínek </w:t>
      </w:r>
      <w:r w:rsidR="00DD4223" w:rsidRPr="00F521C1">
        <w:rPr>
          <w:rFonts w:ascii="Times New Roman" w:hAnsi="Times New Roman" w:cs="Times New Roman"/>
        </w:rPr>
        <w:t>níže uvedených od</w:t>
      </w:r>
      <w:r w:rsidR="00BE43F4" w:rsidRPr="00F521C1">
        <w:rPr>
          <w:rFonts w:ascii="Times New Roman" w:hAnsi="Times New Roman" w:cs="Times New Roman"/>
        </w:rPr>
        <w:t xml:space="preserve"> P</w:t>
      </w:r>
      <w:r w:rsidRPr="00F521C1">
        <w:rPr>
          <w:rFonts w:ascii="Times New Roman" w:hAnsi="Times New Roman" w:cs="Times New Roman"/>
        </w:rPr>
        <w:t>řevodce</w:t>
      </w:r>
      <w:r w:rsidR="00BE43F4" w:rsidRPr="00F521C1">
        <w:rPr>
          <w:rFonts w:ascii="Times New Roman" w:hAnsi="Times New Roman" w:cs="Times New Roman"/>
        </w:rPr>
        <w:t xml:space="preserve"> do svého výlučného vlastnictví </w:t>
      </w:r>
      <w:r w:rsidRPr="00F521C1">
        <w:rPr>
          <w:rFonts w:ascii="Times New Roman" w:hAnsi="Times New Roman" w:cs="Times New Roman"/>
        </w:rPr>
        <w:t>přijímá</w:t>
      </w:r>
      <w:r w:rsidR="00BE43F4" w:rsidRPr="00F521C1">
        <w:rPr>
          <w:rFonts w:ascii="Times New Roman" w:hAnsi="Times New Roman" w:cs="Times New Roman"/>
        </w:rPr>
        <w:t>.</w:t>
      </w:r>
    </w:p>
    <w:p w:rsidR="008342AC" w:rsidRDefault="008342AC" w:rsidP="008342AC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0715B5" w:rsidRPr="00F521C1" w:rsidRDefault="00367E2D" w:rsidP="008342AC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III</w:t>
      </w:r>
      <w:r w:rsidR="000715B5" w:rsidRPr="00F521C1">
        <w:rPr>
          <w:rFonts w:ascii="Times New Roman" w:hAnsi="Times New Roman" w:cs="Times New Roman"/>
          <w:b/>
        </w:rPr>
        <w:t>.</w:t>
      </w:r>
    </w:p>
    <w:p w:rsidR="000715B5" w:rsidRPr="00F521C1" w:rsidRDefault="000715B5" w:rsidP="008342AC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F521C1">
        <w:rPr>
          <w:rFonts w:ascii="Times New Roman" w:hAnsi="Times New Roman" w:cs="Times New Roman"/>
          <w:b/>
        </w:rPr>
        <w:t>Práva a závazky týkající se bytového domu a jeho společných částí</w:t>
      </w:r>
    </w:p>
    <w:p w:rsidR="000715B5" w:rsidRPr="00F521C1" w:rsidRDefault="000715B5" w:rsidP="008342A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521C1">
        <w:rPr>
          <w:rFonts w:ascii="Times New Roman" w:hAnsi="Times New Roman" w:cs="Times New Roman"/>
        </w:rPr>
        <w:t>Spolu s převodem vlastnictví k Jednotce přecházejí z Převodce na Nabyvatele  v rozsahu převáděného spoluvlastnického podílu na společných částech bytového domu, v němž je Jednotka umístěna, rovněž práva a závazky týkající se tohoto bytového domu a jeho společných částí vyplývající ze smlouvy o dodávce vody, tepla, el. energie a ostatních služeb.</w:t>
      </w:r>
    </w:p>
    <w:p w:rsidR="000715B5" w:rsidRPr="00F521C1" w:rsidRDefault="000715B5" w:rsidP="008342AC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cs-CZ"/>
        </w:rPr>
      </w:pPr>
    </w:p>
    <w:p w:rsidR="000715B5" w:rsidRPr="00F521C1" w:rsidRDefault="00367E2D" w:rsidP="008342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cs-CZ"/>
        </w:rPr>
      </w:pPr>
      <w:r>
        <w:rPr>
          <w:rFonts w:ascii="Times New Roman" w:eastAsia="Times New Roman" w:hAnsi="Times New Roman" w:cs="Times New Roman"/>
          <w:b/>
          <w:lang w:eastAsia="cs-CZ"/>
        </w:rPr>
        <w:t>I</w:t>
      </w:r>
      <w:r w:rsidR="000715B5" w:rsidRPr="00F521C1">
        <w:rPr>
          <w:rFonts w:ascii="Times New Roman" w:eastAsia="Times New Roman" w:hAnsi="Times New Roman" w:cs="Times New Roman"/>
          <w:b/>
          <w:lang w:eastAsia="cs-CZ"/>
        </w:rPr>
        <w:t xml:space="preserve">V. </w:t>
      </w:r>
    </w:p>
    <w:p w:rsidR="000715B5" w:rsidRPr="00F521C1" w:rsidRDefault="000715B5" w:rsidP="008342AC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lang w:eastAsia="cs-CZ"/>
        </w:rPr>
      </w:pPr>
      <w:r w:rsidRPr="00F521C1">
        <w:rPr>
          <w:rFonts w:ascii="Times New Roman" w:eastAsia="Times New Roman" w:hAnsi="Times New Roman" w:cs="Times New Roman"/>
          <w:b/>
          <w:lang w:eastAsia="cs-CZ"/>
        </w:rPr>
        <w:t xml:space="preserve">Zajištění správy, provozu a oprav společných částí domu </w:t>
      </w:r>
    </w:p>
    <w:p w:rsidR="000715B5" w:rsidRPr="00F521C1" w:rsidRDefault="000715B5" w:rsidP="008342AC">
      <w:pPr>
        <w:spacing w:after="0" w:line="240" w:lineRule="auto"/>
        <w:rPr>
          <w:rFonts w:ascii="Times New Roman" w:eastAsia="Times New Roman" w:hAnsi="Times New Roman" w:cs="Times New Roman"/>
          <w:lang w:eastAsia="cs-CZ"/>
        </w:rPr>
      </w:pPr>
      <w:r w:rsidRPr="00F521C1">
        <w:rPr>
          <w:rFonts w:ascii="Times New Roman" w:eastAsia="Times New Roman" w:hAnsi="Times New Roman" w:cs="Times New Roman"/>
          <w:lang w:eastAsia="cs-CZ"/>
        </w:rPr>
        <w:t xml:space="preserve">1. Správu, provoz a opravy společných částí domu zajišťuje správce, kterým je společnost ……….. </w:t>
      </w:r>
      <w:r w:rsidRPr="00F521C1">
        <w:rPr>
          <w:rFonts w:ascii="Times New Roman" w:eastAsia="Times New Roman" w:hAnsi="Times New Roman" w:cs="Times New Roman"/>
          <w:lang w:eastAsia="cs-CZ"/>
        </w:rPr>
        <w:br/>
      </w:r>
    </w:p>
    <w:p w:rsidR="000715B5" w:rsidRPr="00F521C1" w:rsidRDefault="000715B5" w:rsidP="008342AC">
      <w:pPr>
        <w:spacing w:after="0" w:line="240" w:lineRule="auto"/>
        <w:rPr>
          <w:rFonts w:ascii="Times New Roman" w:eastAsia="Times New Roman" w:hAnsi="Times New Roman" w:cs="Times New Roman"/>
          <w:lang w:eastAsia="cs-CZ"/>
        </w:rPr>
      </w:pPr>
      <w:r w:rsidRPr="00F521C1">
        <w:rPr>
          <w:rFonts w:ascii="Times New Roman" w:eastAsia="Times New Roman" w:hAnsi="Times New Roman" w:cs="Times New Roman"/>
          <w:lang w:eastAsia="cs-CZ"/>
        </w:rPr>
        <w:t xml:space="preserve">2. Pravidla pro přispívání spoluvlastníků domu na výdaje spojené se správou, opravami, údržbou a investicemi ve společných částech domu, popř. domu jako celku jsou uložena u správce dle odst. 1 tohoto článku. </w:t>
      </w:r>
      <w:r w:rsidRPr="00F521C1">
        <w:rPr>
          <w:rFonts w:ascii="Times New Roman" w:eastAsia="Times New Roman" w:hAnsi="Times New Roman" w:cs="Times New Roman"/>
          <w:lang w:eastAsia="cs-CZ"/>
        </w:rPr>
        <w:br/>
      </w:r>
    </w:p>
    <w:p w:rsidR="000715B5" w:rsidRPr="00F521C1" w:rsidRDefault="000715B5" w:rsidP="008342AC">
      <w:pPr>
        <w:spacing w:after="0" w:line="240" w:lineRule="auto"/>
        <w:rPr>
          <w:rFonts w:ascii="Times New Roman" w:eastAsia="Times New Roman" w:hAnsi="Times New Roman" w:cs="Times New Roman"/>
          <w:lang w:eastAsia="cs-CZ"/>
        </w:rPr>
      </w:pPr>
      <w:r w:rsidRPr="00F521C1">
        <w:rPr>
          <w:rFonts w:ascii="Times New Roman" w:eastAsia="Times New Roman" w:hAnsi="Times New Roman" w:cs="Times New Roman"/>
          <w:lang w:eastAsia="cs-CZ"/>
        </w:rPr>
        <w:t xml:space="preserve">3. Nabyvatel se zavazuje přispívat podle velikosti svého spoluvlastnického podílu na bytovém domě  na jeho pojištění dle uzavřených pojistných smluv. </w:t>
      </w:r>
    </w:p>
    <w:p w:rsidR="008342AC" w:rsidRDefault="008342AC" w:rsidP="008342AC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831BF7" w:rsidRPr="00F521C1" w:rsidRDefault="00321C78" w:rsidP="008342AC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F521C1">
        <w:rPr>
          <w:rFonts w:ascii="Times New Roman" w:hAnsi="Times New Roman" w:cs="Times New Roman"/>
          <w:b/>
        </w:rPr>
        <w:t>V</w:t>
      </w:r>
      <w:r w:rsidR="00831BF7" w:rsidRPr="00F521C1">
        <w:rPr>
          <w:rFonts w:ascii="Times New Roman" w:hAnsi="Times New Roman" w:cs="Times New Roman"/>
          <w:b/>
        </w:rPr>
        <w:t>.</w:t>
      </w:r>
    </w:p>
    <w:p w:rsidR="00831BF7" w:rsidRPr="00F521C1" w:rsidRDefault="00831BF7" w:rsidP="008342AC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F521C1">
        <w:rPr>
          <w:rFonts w:ascii="Times New Roman" w:hAnsi="Times New Roman" w:cs="Times New Roman"/>
          <w:b/>
        </w:rPr>
        <w:t>Ostatní ujednání</w:t>
      </w:r>
    </w:p>
    <w:p w:rsidR="00831BF7" w:rsidRDefault="00831BF7" w:rsidP="008342AC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F521C1">
        <w:rPr>
          <w:rFonts w:ascii="Times New Roman" w:hAnsi="Times New Roman" w:cs="Times New Roman"/>
        </w:rPr>
        <w:t>1.</w:t>
      </w:r>
      <w:r w:rsidRPr="00F521C1">
        <w:rPr>
          <w:rFonts w:ascii="Times New Roman" w:hAnsi="Times New Roman" w:cs="Times New Roman"/>
          <w:color w:val="000000"/>
        </w:rPr>
        <w:t xml:space="preserve"> Smluvní strany, vědomy si skutečnosti, že </w:t>
      </w:r>
      <w:r w:rsidR="00664815" w:rsidRPr="00F521C1">
        <w:rPr>
          <w:rFonts w:ascii="Times New Roman" w:hAnsi="Times New Roman" w:cs="Times New Roman"/>
          <w:color w:val="000000"/>
        </w:rPr>
        <w:t>Nabyvatel</w:t>
      </w:r>
      <w:r w:rsidRPr="00F521C1">
        <w:rPr>
          <w:rFonts w:ascii="Times New Roman" w:hAnsi="Times New Roman" w:cs="Times New Roman"/>
          <w:color w:val="000000"/>
        </w:rPr>
        <w:t xml:space="preserve"> nabude vlastnické právo k </w:t>
      </w:r>
      <w:r w:rsidR="00664815" w:rsidRPr="00F521C1">
        <w:rPr>
          <w:rFonts w:ascii="Times New Roman" w:hAnsi="Times New Roman" w:cs="Times New Roman"/>
          <w:color w:val="000000"/>
        </w:rPr>
        <w:t>Jednotce</w:t>
      </w:r>
      <w:r w:rsidRPr="00F521C1">
        <w:rPr>
          <w:rFonts w:ascii="Times New Roman" w:hAnsi="Times New Roman" w:cs="Times New Roman"/>
          <w:color w:val="000000"/>
        </w:rPr>
        <w:t>, až povolením vkladu tohoto práva do katastru nemovitostí s právními účinky ke dni podání návrhu na vklad, se zavazují poskytnout si vzájemně veškerou součinnost potřebnou k provedení tohoto vkladu.</w:t>
      </w:r>
    </w:p>
    <w:p w:rsidR="008342AC" w:rsidRPr="00F521C1" w:rsidRDefault="008342AC" w:rsidP="008342AC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</w:p>
    <w:p w:rsidR="00831BF7" w:rsidRDefault="00831BF7" w:rsidP="008342A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521C1">
        <w:rPr>
          <w:rFonts w:ascii="Times New Roman" w:hAnsi="Times New Roman" w:cs="Times New Roman"/>
        </w:rPr>
        <w:t xml:space="preserve">2. Smluvní strany se dohodly, že návrh na vklad vlastnického práva do katastru nemovitostí, podá příslušnému katastrálnímu úřadu </w:t>
      </w:r>
      <w:r w:rsidR="00664815" w:rsidRPr="00F521C1">
        <w:rPr>
          <w:rFonts w:ascii="Times New Roman" w:hAnsi="Times New Roman" w:cs="Times New Roman"/>
        </w:rPr>
        <w:t>Nabyvatel</w:t>
      </w:r>
      <w:r w:rsidRPr="00F521C1">
        <w:rPr>
          <w:rFonts w:ascii="Times New Roman" w:hAnsi="Times New Roman" w:cs="Times New Roman"/>
        </w:rPr>
        <w:t xml:space="preserve">, a to bez zbytečného odkladu po uzavření této smlouvy. Správní poplatek za vklad vlastnického práva uhradí </w:t>
      </w:r>
      <w:r w:rsidR="00664815" w:rsidRPr="00F521C1">
        <w:rPr>
          <w:rFonts w:ascii="Times New Roman" w:hAnsi="Times New Roman" w:cs="Times New Roman"/>
        </w:rPr>
        <w:t>Nabyvatel</w:t>
      </w:r>
      <w:r w:rsidRPr="00F521C1">
        <w:rPr>
          <w:rFonts w:ascii="Times New Roman" w:hAnsi="Times New Roman" w:cs="Times New Roman"/>
        </w:rPr>
        <w:t>.</w:t>
      </w:r>
    </w:p>
    <w:p w:rsidR="008342AC" w:rsidRPr="00F521C1" w:rsidRDefault="008342AC" w:rsidP="008342A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831BF7" w:rsidRDefault="00831BF7" w:rsidP="008342A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521C1">
        <w:rPr>
          <w:rFonts w:ascii="Times New Roman" w:hAnsi="Times New Roman" w:cs="Times New Roman"/>
        </w:rPr>
        <w:t>3.  V případě zamítnutí návrhu na vklad vlastnického práva dle této smlouvy příslušným katastrálním úřadem, se tato smlouva dnem nabytí právní moci tohoto zamítavého roz</w:t>
      </w:r>
      <w:r w:rsidR="007802E0" w:rsidRPr="00F521C1">
        <w:rPr>
          <w:rFonts w:ascii="Times New Roman" w:hAnsi="Times New Roman" w:cs="Times New Roman"/>
        </w:rPr>
        <w:t>hodnutí od samého počátku ruší a Smluvní strany jsou si povinny do 30-ti dnů vrátit vše, co na základě této smlouvy nabyly.</w:t>
      </w:r>
    </w:p>
    <w:p w:rsidR="008342AC" w:rsidRPr="00F521C1" w:rsidRDefault="008342AC" w:rsidP="008342A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831BF7" w:rsidRPr="00F521C1" w:rsidRDefault="00831BF7" w:rsidP="008342A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521C1">
        <w:rPr>
          <w:rFonts w:ascii="Times New Roman" w:hAnsi="Times New Roman" w:cs="Times New Roman"/>
        </w:rPr>
        <w:t xml:space="preserve">4. Smluvní strany se dohodly, že </w:t>
      </w:r>
      <w:r w:rsidR="00664815" w:rsidRPr="00F521C1">
        <w:rPr>
          <w:rFonts w:ascii="Times New Roman" w:hAnsi="Times New Roman" w:cs="Times New Roman"/>
        </w:rPr>
        <w:t>Jednotka</w:t>
      </w:r>
      <w:r w:rsidRPr="00F521C1">
        <w:rPr>
          <w:rFonts w:ascii="Times New Roman" w:hAnsi="Times New Roman" w:cs="Times New Roman"/>
        </w:rPr>
        <w:t xml:space="preserve"> bude </w:t>
      </w:r>
      <w:r w:rsidR="00664815" w:rsidRPr="00F521C1">
        <w:rPr>
          <w:rFonts w:ascii="Times New Roman" w:hAnsi="Times New Roman" w:cs="Times New Roman"/>
        </w:rPr>
        <w:t>Převodcem</w:t>
      </w:r>
      <w:r w:rsidRPr="00F521C1">
        <w:rPr>
          <w:rFonts w:ascii="Times New Roman" w:hAnsi="Times New Roman" w:cs="Times New Roman"/>
        </w:rPr>
        <w:t xml:space="preserve"> předán</w:t>
      </w:r>
      <w:r w:rsidR="007802E0" w:rsidRPr="00F521C1">
        <w:rPr>
          <w:rFonts w:ascii="Times New Roman" w:hAnsi="Times New Roman" w:cs="Times New Roman"/>
        </w:rPr>
        <w:t>a</w:t>
      </w:r>
      <w:r w:rsidRPr="00F521C1">
        <w:rPr>
          <w:rFonts w:ascii="Times New Roman" w:hAnsi="Times New Roman" w:cs="Times New Roman"/>
        </w:rPr>
        <w:t xml:space="preserve"> </w:t>
      </w:r>
      <w:r w:rsidR="00664815" w:rsidRPr="00F521C1">
        <w:rPr>
          <w:rFonts w:ascii="Times New Roman" w:hAnsi="Times New Roman" w:cs="Times New Roman"/>
        </w:rPr>
        <w:t>Nabyvateli</w:t>
      </w:r>
      <w:r w:rsidRPr="00F521C1">
        <w:rPr>
          <w:rFonts w:ascii="Times New Roman" w:hAnsi="Times New Roman" w:cs="Times New Roman"/>
        </w:rPr>
        <w:t xml:space="preserve"> do ………… dnů po povolení vkladu vlastnického práva </w:t>
      </w:r>
      <w:r w:rsidR="00664815" w:rsidRPr="00F521C1">
        <w:rPr>
          <w:rFonts w:ascii="Times New Roman" w:hAnsi="Times New Roman" w:cs="Times New Roman"/>
        </w:rPr>
        <w:t xml:space="preserve">Nabyvatele </w:t>
      </w:r>
      <w:r w:rsidRPr="00F521C1">
        <w:rPr>
          <w:rFonts w:ascii="Times New Roman" w:hAnsi="Times New Roman" w:cs="Times New Roman"/>
        </w:rPr>
        <w:t>k</w:t>
      </w:r>
      <w:r w:rsidR="00664815" w:rsidRPr="00F521C1">
        <w:rPr>
          <w:rFonts w:ascii="Times New Roman" w:hAnsi="Times New Roman" w:cs="Times New Roman"/>
        </w:rPr>
        <w:t xml:space="preserve"> Jednotce </w:t>
      </w:r>
      <w:r w:rsidRPr="00F521C1">
        <w:rPr>
          <w:rFonts w:ascii="Times New Roman" w:hAnsi="Times New Roman" w:cs="Times New Roman"/>
        </w:rPr>
        <w:t>příslušným katastrálním úřadem.</w:t>
      </w:r>
    </w:p>
    <w:p w:rsidR="000715B5" w:rsidRPr="00F521C1" w:rsidRDefault="000715B5" w:rsidP="008342AC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4C3C0A" w:rsidRPr="00F521C1" w:rsidRDefault="004C3C0A" w:rsidP="008342AC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F521C1">
        <w:rPr>
          <w:rFonts w:ascii="Times New Roman" w:hAnsi="Times New Roman" w:cs="Times New Roman"/>
          <w:b/>
        </w:rPr>
        <w:t>V</w:t>
      </w:r>
      <w:r w:rsidR="000715B5" w:rsidRPr="00F521C1">
        <w:rPr>
          <w:rFonts w:ascii="Times New Roman" w:hAnsi="Times New Roman" w:cs="Times New Roman"/>
          <w:b/>
        </w:rPr>
        <w:t>I</w:t>
      </w:r>
      <w:r w:rsidRPr="00F521C1">
        <w:rPr>
          <w:rFonts w:ascii="Times New Roman" w:hAnsi="Times New Roman" w:cs="Times New Roman"/>
          <w:b/>
        </w:rPr>
        <w:t>.</w:t>
      </w:r>
    </w:p>
    <w:p w:rsidR="004C3C0A" w:rsidRPr="00F521C1" w:rsidRDefault="004C3C0A" w:rsidP="008342AC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F521C1">
        <w:rPr>
          <w:rFonts w:ascii="Times New Roman" w:hAnsi="Times New Roman" w:cs="Times New Roman"/>
          <w:b/>
        </w:rPr>
        <w:t>Rozhodčí doložka</w:t>
      </w:r>
    </w:p>
    <w:p w:rsidR="00321C78" w:rsidRDefault="004C3C0A" w:rsidP="008342AC">
      <w:pPr>
        <w:pStyle w:val="Normlnweb"/>
        <w:spacing w:before="0" w:beforeAutospacing="0" w:after="0" w:afterAutospacing="0"/>
        <w:jc w:val="both"/>
        <w:rPr>
          <w:bCs/>
          <w:sz w:val="22"/>
          <w:szCs w:val="22"/>
        </w:rPr>
      </w:pPr>
      <w:r w:rsidRPr="00F521C1">
        <w:rPr>
          <w:rFonts w:eastAsia="Times New Roman"/>
          <w:iCs/>
          <w:sz w:val="22"/>
          <w:szCs w:val="22"/>
        </w:rPr>
        <w:t>Smluvní strany se dále dohodly, že všechny spory vzniklé z této smlouvy a jejího zajištění rozhodne rozhodce jmenovaný do funkce předsedou mezinárodního Rozhodčího soudu při IAL SE, se sídlem v Bratislavě (http://www.rozhodcisoud.net). Rozhodce rozhodne podle procesního a hmotného práva České republiky. Místem konání a doručovací adresou rozhodčího řízení je sídlo IAL SE, organizační složka Praha, IČ: 29031117.</w:t>
      </w:r>
      <w:r w:rsidRPr="00F521C1">
        <w:rPr>
          <w:bCs/>
          <w:sz w:val="22"/>
          <w:szCs w:val="22"/>
        </w:rPr>
        <w:t xml:space="preserve"> </w:t>
      </w:r>
    </w:p>
    <w:p w:rsidR="008C17BF" w:rsidRPr="00F521C1" w:rsidRDefault="008C17BF" w:rsidP="008342AC">
      <w:pPr>
        <w:pStyle w:val="Normlnweb"/>
        <w:spacing w:before="0" w:beforeAutospacing="0" w:after="0" w:afterAutospacing="0"/>
        <w:jc w:val="both"/>
        <w:rPr>
          <w:rStyle w:val="Zvraznn"/>
          <w:bCs/>
          <w:i w:val="0"/>
          <w:iCs w:val="0"/>
          <w:sz w:val="22"/>
          <w:szCs w:val="22"/>
        </w:rPr>
      </w:pPr>
    </w:p>
    <w:p w:rsidR="004C3C0A" w:rsidRPr="00F521C1" w:rsidRDefault="004C3C0A" w:rsidP="008342AC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F521C1">
        <w:rPr>
          <w:rFonts w:ascii="Times New Roman" w:hAnsi="Times New Roman" w:cs="Times New Roman"/>
          <w:b/>
        </w:rPr>
        <w:t>V</w:t>
      </w:r>
      <w:r w:rsidR="00321C78" w:rsidRPr="00F521C1">
        <w:rPr>
          <w:rFonts w:ascii="Times New Roman" w:hAnsi="Times New Roman" w:cs="Times New Roman"/>
          <w:b/>
        </w:rPr>
        <w:t>I</w:t>
      </w:r>
      <w:r w:rsidR="00E90047">
        <w:rPr>
          <w:rFonts w:ascii="Times New Roman" w:hAnsi="Times New Roman" w:cs="Times New Roman"/>
          <w:b/>
        </w:rPr>
        <w:t>I</w:t>
      </w:r>
      <w:r w:rsidRPr="00F521C1">
        <w:rPr>
          <w:rFonts w:ascii="Times New Roman" w:hAnsi="Times New Roman" w:cs="Times New Roman"/>
          <w:b/>
        </w:rPr>
        <w:t>.</w:t>
      </w:r>
    </w:p>
    <w:p w:rsidR="004C3C0A" w:rsidRPr="00F521C1" w:rsidRDefault="004C3C0A" w:rsidP="008342AC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F521C1">
        <w:rPr>
          <w:rFonts w:ascii="Times New Roman" w:hAnsi="Times New Roman" w:cs="Times New Roman"/>
          <w:b/>
        </w:rPr>
        <w:t>Závěrečná ustanovení</w:t>
      </w:r>
    </w:p>
    <w:p w:rsidR="004C3C0A" w:rsidRDefault="004C3C0A" w:rsidP="008342A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521C1">
        <w:rPr>
          <w:rFonts w:ascii="Times New Roman" w:hAnsi="Times New Roman" w:cs="Times New Roman"/>
        </w:rPr>
        <w:t xml:space="preserve">1. Tato smlouva nabývá platnosti a účinnosti dnem </w:t>
      </w:r>
      <w:r w:rsidR="00A16086">
        <w:rPr>
          <w:rFonts w:ascii="Times New Roman" w:hAnsi="Times New Roman" w:cs="Times New Roman"/>
        </w:rPr>
        <w:t xml:space="preserve">jejího </w:t>
      </w:r>
      <w:r w:rsidRPr="00F521C1">
        <w:rPr>
          <w:rFonts w:ascii="Times New Roman" w:hAnsi="Times New Roman" w:cs="Times New Roman"/>
        </w:rPr>
        <w:t>podpisu oběma smluvními stranami.</w:t>
      </w:r>
    </w:p>
    <w:p w:rsidR="008342AC" w:rsidRPr="00F521C1" w:rsidRDefault="008342AC" w:rsidP="008342A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4C3C0A" w:rsidRDefault="004C3C0A" w:rsidP="008342A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521C1">
        <w:rPr>
          <w:rFonts w:ascii="Times New Roman" w:hAnsi="Times New Roman" w:cs="Times New Roman"/>
        </w:rPr>
        <w:t>2. Smlouva byla vyhotovena ve dvou stejnopisech, z nichž každá smluvní strana obdrží po jednom vyhotovení.</w:t>
      </w:r>
    </w:p>
    <w:p w:rsidR="008342AC" w:rsidRPr="00F521C1" w:rsidRDefault="008342AC" w:rsidP="008342A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4C3C0A" w:rsidRPr="00F521C1" w:rsidRDefault="004C3C0A" w:rsidP="008342A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521C1">
        <w:rPr>
          <w:rFonts w:ascii="Times New Roman" w:hAnsi="Times New Roman" w:cs="Times New Roman"/>
        </w:rPr>
        <w:lastRenderedPageBreak/>
        <w:t>3. Smluvní strany níže svým podpisem stvrzují, že si smlouvu před jejím podpisem přečetly, s jejím obsahem souhlasí, a tato je sepsána podle jejich pravé a skutečné vůle, srozumitelně a určitě, nikoli v tísni za nápadně nevýhodných podmínek.</w:t>
      </w:r>
    </w:p>
    <w:p w:rsidR="004C3C0A" w:rsidRPr="00F521C1" w:rsidRDefault="004C3C0A" w:rsidP="008342A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D73CA" w:rsidRPr="00F521C1" w:rsidRDefault="003D73CA" w:rsidP="008342A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D73CA" w:rsidRPr="00F521C1" w:rsidRDefault="003D73CA" w:rsidP="008342A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521C1">
        <w:rPr>
          <w:rFonts w:ascii="Times New Roman" w:hAnsi="Times New Roman" w:cs="Times New Roman"/>
        </w:rPr>
        <w:t>V............................dne................................                          V...........................dne................................</w:t>
      </w:r>
    </w:p>
    <w:p w:rsidR="003D73CA" w:rsidRDefault="003D73CA" w:rsidP="008342A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453ACE" w:rsidRDefault="00453ACE" w:rsidP="008342A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453ACE" w:rsidRPr="00F521C1" w:rsidRDefault="00453ACE" w:rsidP="008342A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D73CA" w:rsidRPr="00F521C1" w:rsidRDefault="003D73CA" w:rsidP="008342A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521C1">
        <w:rPr>
          <w:rFonts w:ascii="Times New Roman" w:hAnsi="Times New Roman" w:cs="Times New Roman"/>
        </w:rPr>
        <w:t>......................................................................                          ...................................................................</w:t>
      </w:r>
    </w:p>
    <w:p w:rsidR="0051728E" w:rsidRPr="00F521C1" w:rsidRDefault="000715B5" w:rsidP="008342AC">
      <w:pPr>
        <w:spacing w:after="0" w:line="240" w:lineRule="auto"/>
        <w:jc w:val="center"/>
        <w:rPr>
          <w:rFonts w:ascii="Times New Roman" w:hAnsi="Times New Roman" w:cs="Times New Roman"/>
        </w:rPr>
      </w:pPr>
      <w:bookmarkStart w:id="0" w:name="_GoBack"/>
      <w:bookmarkEnd w:id="0"/>
      <w:r w:rsidRPr="00F521C1">
        <w:rPr>
          <w:rFonts w:ascii="Times New Roman" w:hAnsi="Times New Roman" w:cs="Times New Roman"/>
        </w:rPr>
        <w:t>Přev</w:t>
      </w:r>
      <w:r w:rsidR="008342AC">
        <w:rPr>
          <w:rFonts w:ascii="Times New Roman" w:hAnsi="Times New Roman" w:cs="Times New Roman"/>
        </w:rPr>
        <w:t>odce</w:t>
      </w:r>
      <w:r w:rsidR="003D73CA" w:rsidRPr="00F521C1">
        <w:rPr>
          <w:rFonts w:ascii="Times New Roman" w:hAnsi="Times New Roman" w:cs="Times New Roman"/>
        </w:rPr>
        <w:tab/>
      </w:r>
      <w:r w:rsidR="003D73CA" w:rsidRPr="00F521C1">
        <w:rPr>
          <w:rFonts w:ascii="Times New Roman" w:hAnsi="Times New Roman" w:cs="Times New Roman"/>
        </w:rPr>
        <w:tab/>
      </w:r>
      <w:r w:rsidR="003D73CA" w:rsidRPr="00F521C1">
        <w:rPr>
          <w:rFonts w:ascii="Times New Roman" w:hAnsi="Times New Roman" w:cs="Times New Roman"/>
        </w:rPr>
        <w:tab/>
      </w:r>
      <w:r w:rsidR="003D73CA" w:rsidRPr="00F521C1">
        <w:rPr>
          <w:rFonts w:ascii="Times New Roman" w:hAnsi="Times New Roman" w:cs="Times New Roman"/>
        </w:rPr>
        <w:tab/>
      </w:r>
      <w:r w:rsidR="003D73CA" w:rsidRPr="00F521C1">
        <w:rPr>
          <w:rFonts w:ascii="Times New Roman" w:hAnsi="Times New Roman" w:cs="Times New Roman"/>
        </w:rPr>
        <w:tab/>
      </w:r>
      <w:r w:rsidR="003D73CA" w:rsidRPr="00F521C1">
        <w:rPr>
          <w:rFonts w:ascii="Times New Roman" w:hAnsi="Times New Roman" w:cs="Times New Roman"/>
        </w:rPr>
        <w:tab/>
      </w:r>
      <w:r w:rsidR="003D73CA" w:rsidRPr="00F521C1">
        <w:rPr>
          <w:rFonts w:ascii="Times New Roman" w:hAnsi="Times New Roman" w:cs="Times New Roman"/>
        </w:rPr>
        <w:tab/>
      </w:r>
      <w:r w:rsidRPr="00F521C1">
        <w:rPr>
          <w:rFonts w:ascii="Times New Roman" w:hAnsi="Times New Roman" w:cs="Times New Roman"/>
        </w:rPr>
        <w:t>Nabyvatel</w:t>
      </w:r>
    </w:p>
    <w:p w:rsidR="0051728E" w:rsidRPr="00F521C1" w:rsidRDefault="0051728E" w:rsidP="008342AC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51728E" w:rsidRDefault="0051728E" w:rsidP="008342AC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E718FA" w:rsidRDefault="00E718FA" w:rsidP="008342AC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E718FA" w:rsidRDefault="00E718FA" w:rsidP="008342AC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673275" w:rsidRPr="008C61B0" w:rsidRDefault="00673275" w:rsidP="00673275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8C61B0">
        <w:rPr>
          <w:rFonts w:ascii="Times New Roman" w:hAnsi="Times New Roman" w:cs="Times New Roman"/>
          <w:b/>
          <w:i/>
          <w:sz w:val="20"/>
          <w:szCs w:val="20"/>
          <w:highlight w:val="yellow"/>
        </w:rPr>
        <w:t>Tuto smlouvu lze použít pouze nejedná-li se o první převod Jednotky po jejím vymezení prohlášení</w:t>
      </w:r>
      <w:r w:rsidR="009C585A">
        <w:rPr>
          <w:rFonts w:ascii="Times New Roman" w:hAnsi="Times New Roman" w:cs="Times New Roman"/>
          <w:b/>
          <w:i/>
          <w:sz w:val="20"/>
          <w:szCs w:val="20"/>
          <w:highlight w:val="yellow"/>
        </w:rPr>
        <w:t>m</w:t>
      </w:r>
      <w:r w:rsidRPr="008C61B0">
        <w:rPr>
          <w:rFonts w:ascii="Times New Roman" w:hAnsi="Times New Roman" w:cs="Times New Roman"/>
          <w:b/>
          <w:i/>
          <w:sz w:val="20"/>
          <w:szCs w:val="20"/>
          <w:highlight w:val="yellow"/>
        </w:rPr>
        <w:t xml:space="preserve"> vlastníka</w:t>
      </w:r>
    </w:p>
    <w:p w:rsidR="00E718FA" w:rsidRPr="00DE55A6" w:rsidRDefault="00E718FA" w:rsidP="00E718FA">
      <w:pPr>
        <w:widowControl w:val="0"/>
        <w:autoSpaceDE w:val="0"/>
        <w:autoSpaceDN w:val="0"/>
        <w:adjustRightInd w:val="0"/>
        <w:jc w:val="both"/>
        <w:rPr>
          <w:rFonts w:ascii="Calibri" w:eastAsia="Calibri" w:hAnsi="Calibri" w:cs="Calibri"/>
          <w:sz w:val="20"/>
          <w:szCs w:val="20"/>
        </w:rPr>
      </w:pPr>
    </w:p>
    <w:p w:rsidR="00E718FA" w:rsidRPr="00F521C1" w:rsidRDefault="00E718FA" w:rsidP="00E718FA">
      <w:pPr>
        <w:spacing w:after="0" w:line="240" w:lineRule="auto"/>
        <w:rPr>
          <w:rFonts w:ascii="Times New Roman" w:hAnsi="Times New Roman" w:cs="Times New Roman"/>
          <w:b/>
        </w:rPr>
      </w:pPr>
    </w:p>
    <w:sectPr w:rsidR="00E718FA" w:rsidRPr="00F521C1" w:rsidSect="0008711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B7F1E"/>
    <w:multiLevelType w:val="hybridMultilevel"/>
    <w:tmpl w:val="BB1A8414"/>
    <w:lvl w:ilvl="0" w:tplc="B82E400E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1">
    <w:nsid w:val="04237349"/>
    <w:multiLevelType w:val="hybridMultilevel"/>
    <w:tmpl w:val="0ABC0F2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5166E9"/>
    <w:multiLevelType w:val="multilevel"/>
    <w:tmpl w:val="8ED293E6"/>
    <w:lvl w:ilvl="0">
      <w:start w:val="1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3DC2035"/>
    <w:multiLevelType w:val="hybridMultilevel"/>
    <w:tmpl w:val="9F7A9D7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48C6A63"/>
    <w:multiLevelType w:val="hybridMultilevel"/>
    <w:tmpl w:val="68E800A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9353654"/>
    <w:multiLevelType w:val="hybridMultilevel"/>
    <w:tmpl w:val="88CA0D8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76C18FC"/>
    <w:multiLevelType w:val="hybridMultilevel"/>
    <w:tmpl w:val="3D1825FE"/>
    <w:lvl w:ilvl="0" w:tplc="D1D69B4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B8D6C1C"/>
    <w:multiLevelType w:val="hybridMultilevel"/>
    <w:tmpl w:val="6406BAC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EB231DE"/>
    <w:multiLevelType w:val="hybridMultilevel"/>
    <w:tmpl w:val="9DC6426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ED37F91"/>
    <w:multiLevelType w:val="hybridMultilevel"/>
    <w:tmpl w:val="76C6F640"/>
    <w:lvl w:ilvl="0" w:tplc="17DA6A24">
      <w:start w:val="1"/>
      <w:numFmt w:val="lowerLetter"/>
      <w:lvlText w:val="%1)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560"/>
        </w:tabs>
        <w:ind w:left="156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280"/>
        </w:tabs>
        <w:ind w:left="228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3000"/>
        </w:tabs>
        <w:ind w:left="300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720"/>
        </w:tabs>
        <w:ind w:left="372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440"/>
        </w:tabs>
        <w:ind w:left="444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160"/>
        </w:tabs>
        <w:ind w:left="516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880"/>
        </w:tabs>
        <w:ind w:left="588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600"/>
        </w:tabs>
        <w:ind w:left="6600" w:hanging="180"/>
      </w:pPr>
    </w:lvl>
  </w:abstractNum>
  <w:abstractNum w:abstractNumId="10">
    <w:nsid w:val="34306116"/>
    <w:multiLevelType w:val="hybridMultilevel"/>
    <w:tmpl w:val="9364E55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6E51BB0"/>
    <w:multiLevelType w:val="hybridMultilevel"/>
    <w:tmpl w:val="CA34D0A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7FF7B8D"/>
    <w:multiLevelType w:val="hybridMultilevel"/>
    <w:tmpl w:val="3008F208"/>
    <w:lvl w:ilvl="0" w:tplc="040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CE7618C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D5060D3"/>
    <w:multiLevelType w:val="hybridMultilevel"/>
    <w:tmpl w:val="A8AEB1A4"/>
    <w:lvl w:ilvl="0" w:tplc="10CA8068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87FAFE42">
      <w:start w:val="1"/>
      <w:numFmt w:val="lowerLetter"/>
      <w:lvlText w:val="%2)"/>
      <w:lvlJc w:val="left"/>
      <w:pPr>
        <w:tabs>
          <w:tab w:val="num" w:pos="1506"/>
        </w:tabs>
        <w:ind w:left="1506" w:hanging="360"/>
      </w:pPr>
      <w:rPr>
        <w:rFonts w:hint="default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14">
    <w:nsid w:val="3E9815C7"/>
    <w:multiLevelType w:val="hybridMultilevel"/>
    <w:tmpl w:val="0FFCA342"/>
    <w:lvl w:ilvl="0" w:tplc="040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47B644F"/>
    <w:multiLevelType w:val="hybridMultilevel"/>
    <w:tmpl w:val="3AFE9B8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DE21733"/>
    <w:multiLevelType w:val="hybridMultilevel"/>
    <w:tmpl w:val="713EE31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1377539"/>
    <w:multiLevelType w:val="hybridMultilevel"/>
    <w:tmpl w:val="073AA6F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65D7D4C"/>
    <w:multiLevelType w:val="hybridMultilevel"/>
    <w:tmpl w:val="454614F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9FE3F92"/>
    <w:multiLevelType w:val="hybridMultilevel"/>
    <w:tmpl w:val="03EA79B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B133154"/>
    <w:multiLevelType w:val="hybridMultilevel"/>
    <w:tmpl w:val="8B083FD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8E27F16"/>
    <w:multiLevelType w:val="hybridMultilevel"/>
    <w:tmpl w:val="5C4C417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2C12010"/>
    <w:multiLevelType w:val="hybridMultilevel"/>
    <w:tmpl w:val="4D703F9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701382B"/>
    <w:multiLevelType w:val="hybridMultilevel"/>
    <w:tmpl w:val="A2006D8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C7B4E9A"/>
    <w:multiLevelType w:val="hybridMultilevel"/>
    <w:tmpl w:val="FD5C7AE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8"/>
  </w:num>
  <w:num w:numId="3">
    <w:abstractNumId w:val="18"/>
  </w:num>
  <w:num w:numId="4">
    <w:abstractNumId w:val="4"/>
  </w:num>
  <w:num w:numId="5">
    <w:abstractNumId w:val="16"/>
  </w:num>
  <w:num w:numId="6">
    <w:abstractNumId w:val="15"/>
  </w:num>
  <w:num w:numId="7">
    <w:abstractNumId w:val="1"/>
  </w:num>
  <w:num w:numId="8">
    <w:abstractNumId w:val="5"/>
  </w:num>
  <w:num w:numId="9">
    <w:abstractNumId w:val="21"/>
  </w:num>
  <w:num w:numId="10">
    <w:abstractNumId w:val="23"/>
  </w:num>
  <w:num w:numId="11">
    <w:abstractNumId w:val="19"/>
  </w:num>
  <w:num w:numId="12">
    <w:abstractNumId w:val="10"/>
  </w:num>
  <w:num w:numId="13">
    <w:abstractNumId w:val="14"/>
  </w:num>
  <w:num w:numId="14">
    <w:abstractNumId w:val="7"/>
  </w:num>
  <w:num w:numId="15">
    <w:abstractNumId w:val="24"/>
  </w:num>
  <w:num w:numId="16">
    <w:abstractNumId w:val="17"/>
  </w:num>
  <w:num w:numId="17">
    <w:abstractNumId w:val="20"/>
  </w:num>
  <w:num w:numId="18">
    <w:abstractNumId w:val="3"/>
  </w:num>
  <w:num w:numId="19">
    <w:abstractNumId w:val="11"/>
  </w:num>
  <w:num w:numId="20">
    <w:abstractNumId w:val="2"/>
  </w:num>
  <w:num w:numId="21">
    <w:abstractNumId w:val="6"/>
  </w:num>
  <w:num w:numId="22">
    <w:abstractNumId w:val="9"/>
  </w:num>
  <w:num w:numId="23">
    <w:abstractNumId w:val="12"/>
  </w:num>
  <w:num w:numId="24">
    <w:abstractNumId w:val="0"/>
  </w:num>
  <w:num w:numId="25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C41746"/>
    <w:rsid w:val="000715B5"/>
    <w:rsid w:val="000736DE"/>
    <w:rsid w:val="00087112"/>
    <w:rsid w:val="000F318C"/>
    <w:rsid w:val="00120688"/>
    <w:rsid w:val="001D3E2C"/>
    <w:rsid w:val="001D704A"/>
    <w:rsid w:val="00275C63"/>
    <w:rsid w:val="00281B0D"/>
    <w:rsid w:val="002A707A"/>
    <w:rsid w:val="00321C78"/>
    <w:rsid w:val="003252FA"/>
    <w:rsid w:val="00326866"/>
    <w:rsid w:val="00367E2D"/>
    <w:rsid w:val="00390356"/>
    <w:rsid w:val="003C42CD"/>
    <w:rsid w:val="003D73CA"/>
    <w:rsid w:val="003E3CD6"/>
    <w:rsid w:val="004372F9"/>
    <w:rsid w:val="00453ACE"/>
    <w:rsid w:val="00455B58"/>
    <w:rsid w:val="004A7508"/>
    <w:rsid w:val="004C3C0A"/>
    <w:rsid w:val="0051728E"/>
    <w:rsid w:val="00542A54"/>
    <w:rsid w:val="005624E1"/>
    <w:rsid w:val="006120D4"/>
    <w:rsid w:val="00664815"/>
    <w:rsid w:val="00673275"/>
    <w:rsid w:val="00687AC5"/>
    <w:rsid w:val="006E051B"/>
    <w:rsid w:val="007802E0"/>
    <w:rsid w:val="00807BEB"/>
    <w:rsid w:val="00830FB5"/>
    <w:rsid w:val="00831BF7"/>
    <w:rsid w:val="008342AC"/>
    <w:rsid w:val="0083607E"/>
    <w:rsid w:val="00847555"/>
    <w:rsid w:val="00856CC3"/>
    <w:rsid w:val="008C17BF"/>
    <w:rsid w:val="008C61B0"/>
    <w:rsid w:val="00940FAF"/>
    <w:rsid w:val="009558C0"/>
    <w:rsid w:val="009865DF"/>
    <w:rsid w:val="009B60DE"/>
    <w:rsid w:val="009C1A0C"/>
    <w:rsid w:val="009C585A"/>
    <w:rsid w:val="009F0ED8"/>
    <w:rsid w:val="00A16086"/>
    <w:rsid w:val="00A63104"/>
    <w:rsid w:val="00AE3043"/>
    <w:rsid w:val="00B02909"/>
    <w:rsid w:val="00B106FB"/>
    <w:rsid w:val="00B42245"/>
    <w:rsid w:val="00B85B72"/>
    <w:rsid w:val="00BB2DAE"/>
    <w:rsid w:val="00BC4A69"/>
    <w:rsid w:val="00BE43F4"/>
    <w:rsid w:val="00C15F99"/>
    <w:rsid w:val="00C41746"/>
    <w:rsid w:val="00C57E60"/>
    <w:rsid w:val="00C64F7C"/>
    <w:rsid w:val="00CA4CCE"/>
    <w:rsid w:val="00CD7401"/>
    <w:rsid w:val="00D10429"/>
    <w:rsid w:val="00D123BC"/>
    <w:rsid w:val="00D12DA5"/>
    <w:rsid w:val="00D734FC"/>
    <w:rsid w:val="00D80149"/>
    <w:rsid w:val="00DC4FBC"/>
    <w:rsid w:val="00DD4223"/>
    <w:rsid w:val="00DE5537"/>
    <w:rsid w:val="00DF4189"/>
    <w:rsid w:val="00E718FA"/>
    <w:rsid w:val="00E8316C"/>
    <w:rsid w:val="00E90047"/>
    <w:rsid w:val="00EF3057"/>
    <w:rsid w:val="00F374E8"/>
    <w:rsid w:val="00F521C1"/>
    <w:rsid w:val="00F75E75"/>
    <w:rsid w:val="00F90E46"/>
    <w:rsid w:val="00FA2703"/>
    <w:rsid w:val="00FA7916"/>
    <w:rsid w:val="00FD3F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087112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CA4CCE"/>
    <w:pPr>
      <w:ind w:left="720"/>
      <w:contextualSpacing/>
    </w:pPr>
  </w:style>
  <w:style w:type="character" w:styleId="Zvraznn">
    <w:name w:val="Emphasis"/>
    <w:basedOn w:val="Standardnpsmoodstavce"/>
    <w:uiPriority w:val="20"/>
    <w:qFormat/>
    <w:rsid w:val="003D73CA"/>
    <w:rPr>
      <w:i/>
      <w:iCs/>
    </w:rPr>
  </w:style>
  <w:style w:type="paragraph" w:styleId="Normlnweb">
    <w:name w:val="Normal (Web)"/>
    <w:basedOn w:val="Normln"/>
    <w:uiPriority w:val="99"/>
    <w:semiHidden/>
    <w:unhideWhenUsed/>
    <w:rsid w:val="003D73C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cs-CZ"/>
    </w:rPr>
  </w:style>
  <w:style w:type="paragraph" w:styleId="Zkladntextodsazen">
    <w:name w:val="Body Text Indent"/>
    <w:basedOn w:val="Normln"/>
    <w:link w:val="ZkladntextodsazenChar"/>
    <w:semiHidden/>
    <w:rsid w:val="0051728E"/>
    <w:pPr>
      <w:spacing w:after="0" w:line="240" w:lineRule="auto"/>
      <w:ind w:left="705" w:hanging="705"/>
    </w:pPr>
    <w:rPr>
      <w:rFonts w:ascii="Times New Roman" w:eastAsia="Times New Roman" w:hAnsi="Times New Roman" w:cs="Times New Roman"/>
      <w:sz w:val="24"/>
      <w:szCs w:val="20"/>
      <w:lang w:eastAsia="cs-CZ"/>
    </w:rPr>
  </w:style>
  <w:style w:type="character" w:customStyle="1" w:styleId="ZkladntextodsazenChar">
    <w:name w:val="Základní text odsazený Char"/>
    <w:basedOn w:val="Standardnpsmoodstavce"/>
    <w:link w:val="Zkladntextodsazen"/>
    <w:semiHidden/>
    <w:rsid w:val="0051728E"/>
    <w:rPr>
      <w:rFonts w:ascii="Times New Roman" w:eastAsia="Times New Roman" w:hAnsi="Times New Roman" w:cs="Times New Roman"/>
      <w:sz w:val="24"/>
      <w:szCs w:val="20"/>
      <w:lang w:eastAsia="cs-CZ"/>
    </w:rPr>
  </w:style>
  <w:style w:type="character" w:styleId="Siln">
    <w:name w:val="Strong"/>
    <w:basedOn w:val="Standardnpsmoodstavce"/>
    <w:uiPriority w:val="22"/>
    <w:qFormat/>
    <w:rsid w:val="00A6310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4CC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660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7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DE2215-86A8-451C-A79C-CCE9B2A089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854</Words>
  <Characters>5039</Characters>
  <Application>Microsoft Office Word</Application>
  <DocSecurity>0</DocSecurity>
  <Lines>41</Lines>
  <Paragraphs>11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5882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AK01</dc:creator>
  <cp:lastModifiedBy>Luděk Lisse</cp:lastModifiedBy>
  <cp:revision>14</cp:revision>
  <dcterms:created xsi:type="dcterms:W3CDTF">2011-05-15T12:09:00Z</dcterms:created>
  <dcterms:modified xsi:type="dcterms:W3CDTF">2011-05-16T07:26:00Z</dcterms:modified>
</cp:coreProperties>
</file>