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508" w:rsidRPr="00805F05" w:rsidRDefault="007E1FBF" w:rsidP="00AA666C">
      <w:pPr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805F05">
        <w:rPr>
          <w:rFonts w:ascii="Times New Roman" w:hAnsi="Times New Roman" w:cs="Times New Roman"/>
          <w:b/>
          <w:smallCaps/>
          <w:sz w:val="28"/>
          <w:szCs w:val="28"/>
        </w:rPr>
        <w:t>Dohoda o</w:t>
      </w:r>
      <w:r w:rsidR="00805F05">
        <w:rPr>
          <w:rFonts w:ascii="Times New Roman" w:hAnsi="Times New Roman" w:cs="Times New Roman"/>
          <w:b/>
          <w:smallCaps/>
          <w:sz w:val="28"/>
          <w:szCs w:val="28"/>
        </w:rPr>
        <w:t xml:space="preserve"> narovnání </w:t>
      </w:r>
    </w:p>
    <w:p w:rsidR="004A7508" w:rsidRDefault="00805F05" w:rsidP="00805F05">
      <w:pPr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 xml:space="preserve">níže uvedeného dne, měsíce a roku podle ustanovení </w:t>
      </w:r>
      <w:r w:rsidR="00C41746"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§ 585 a násl.</w:t>
      </w:r>
      <w:r w:rsidR="00C41746" w:rsidRPr="00AE3043">
        <w:rPr>
          <w:rFonts w:ascii="Times New Roman" w:hAnsi="Times New Roman" w:cs="Times New Roman"/>
        </w:rPr>
        <w:t xml:space="preserve"> zákona č</w:t>
      </w:r>
      <w:r w:rsidR="002762EC">
        <w:rPr>
          <w:rFonts w:ascii="Times New Roman" w:hAnsi="Times New Roman" w:cs="Times New Roman"/>
        </w:rPr>
        <w:t>.</w:t>
      </w:r>
      <w:r w:rsidR="00C41746" w:rsidRPr="00AE3043">
        <w:rPr>
          <w:rFonts w:ascii="Times New Roman" w:hAnsi="Times New Roman" w:cs="Times New Roman"/>
        </w:rPr>
        <w:t xml:space="preserve"> </w:t>
      </w:r>
      <w:r w:rsidR="002762EC">
        <w:rPr>
          <w:rFonts w:ascii="Times New Roman" w:hAnsi="Times New Roman" w:cs="Times New Roman"/>
        </w:rPr>
        <w:t>40/1964</w:t>
      </w:r>
      <w:r w:rsidR="00C41746" w:rsidRPr="00AE3043">
        <w:rPr>
          <w:rFonts w:ascii="Times New Roman" w:hAnsi="Times New Roman" w:cs="Times New Roman"/>
        </w:rPr>
        <w:t xml:space="preserve"> Sb., </w:t>
      </w:r>
      <w:r w:rsidR="00CF0265">
        <w:rPr>
          <w:rFonts w:ascii="Times New Roman" w:hAnsi="Times New Roman" w:cs="Times New Roman"/>
        </w:rPr>
        <w:t>o</w:t>
      </w:r>
      <w:r w:rsidR="002762EC">
        <w:rPr>
          <w:rFonts w:ascii="Times New Roman" w:hAnsi="Times New Roman" w:cs="Times New Roman"/>
        </w:rPr>
        <w:t>bčanský zákoník</w:t>
      </w:r>
      <w:r w:rsidR="00C41746"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805F05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805F05" w:rsidRPr="00AE3043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805F05" w:rsidRPr="00AE3043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805F05" w:rsidRPr="009713E3" w:rsidRDefault="00805F05" w:rsidP="00805F05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9713E3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805F05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Věřitel</w:t>
      </w:r>
      <w:r>
        <w:rPr>
          <w:rFonts w:ascii="Times New Roman" w:hAnsi="Times New Roman" w:cs="Times New Roman"/>
        </w:rPr>
        <w:t>“)</w:t>
      </w:r>
    </w:p>
    <w:p w:rsidR="00805F05" w:rsidRDefault="00805F05" w:rsidP="00805F0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05F05" w:rsidRDefault="00805F05" w:rsidP="00805F0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805F05" w:rsidRDefault="00805F05" w:rsidP="00805F0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05F05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805F05" w:rsidRPr="00AE3043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805F05" w:rsidRPr="00AE3043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9713E3" w:rsidRPr="009713E3" w:rsidRDefault="009713E3" w:rsidP="009713E3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9713E3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805F05" w:rsidRDefault="00805F05" w:rsidP="00805F05">
      <w:pPr>
        <w:spacing w:after="0"/>
        <w:jc w:val="both"/>
        <w:rPr>
          <w:rFonts w:ascii="Times New Roman" w:hAnsi="Times New Roman" w:cs="Times New Roman"/>
        </w:rPr>
      </w:pPr>
    </w:p>
    <w:p w:rsidR="00805F05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Dlužník</w:t>
      </w:r>
      <w:r>
        <w:rPr>
          <w:rFonts w:ascii="Times New Roman" w:hAnsi="Times New Roman" w:cs="Times New Roman"/>
        </w:rPr>
        <w:t>“)</w:t>
      </w:r>
    </w:p>
    <w:p w:rsidR="00805F05" w:rsidRDefault="00805F05" w:rsidP="00805F05">
      <w:pPr>
        <w:spacing w:after="0"/>
        <w:jc w:val="both"/>
        <w:rPr>
          <w:rFonts w:ascii="Times New Roman" w:hAnsi="Times New Roman" w:cs="Times New Roman"/>
        </w:rPr>
      </w:pPr>
    </w:p>
    <w:p w:rsidR="00805F05" w:rsidRDefault="00805F05" w:rsidP="00805F0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200091" w:rsidRDefault="00200091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</w:p>
    <w:p w:rsidR="00D12DA5" w:rsidRDefault="009865DF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200091" w:rsidRPr="00AE3043" w:rsidRDefault="00200091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Sporná pohledávka</w:t>
      </w:r>
    </w:p>
    <w:p w:rsidR="005756BF" w:rsidRDefault="00466443" w:rsidP="00200091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V</w:t>
      </w:r>
      <w:r w:rsidR="00F40468">
        <w:rPr>
          <w:rFonts w:ascii="Times New Roman" w:hAnsi="Times New Roman" w:cs="Times New Roman"/>
        </w:rPr>
        <w:t>ěřitel</w:t>
      </w:r>
      <w:r>
        <w:rPr>
          <w:rFonts w:ascii="Times New Roman" w:hAnsi="Times New Roman" w:cs="Times New Roman"/>
        </w:rPr>
        <w:t xml:space="preserve"> prohlašuje, že</w:t>
      </w:r>
      <w:r w:rsidR="00F40468">
        <w:rPr>
          <w:rFonts w:ascii="Times New Roman" w:hAnsi="Times New Roman" w:cs="Times New Roman"/>
        </w:rPr>
        <w:t xml:space="preserve"> eviduje za </w:t>
      </w:r>
      <w:r>
        <w:rPr>
          <w:rFonts w:ascii="Times New Roman" w:hAnsi="Times New Roman" w:cs="Times New Roman"/>
        </w:rPr>
        <w:t>D</w:t>
      </w:r>
      <w:r w:rsidR="00F40468">
        <w:rPr>
          <w:rFonts w:ascii="Times New Roman" w:hAnsi="Times New Roman" w:cs="Times New Roman"/>
        </w:rPr>
        <w:t xml:space="preserve">lužníkem pohledávku vzniklou </w:t>
      </w:r>
      <w:r>
        <w:rPr>
          <w:rFonts w:ascii="Times New Roman" w:hAnsi="Times New Roman" w:cs="Times New Roman"/>
        </w:rPr>
        <w:t>na základě smlouvy …………………………………….ze dne</w:t>
      </w:r>
      <w:r w:rsidR="00F40468">
        <w:rPr>
          <w:rFonts w:ascii="Times New Roman" w:hAnsi="Times New Roman" w:cs="Times New Roman"/>
        </w:rPr>
        <w:t>.................................. v celkové výši ............................... Kč (slovy ...............................................................................)</w:t>
      </w:r>
      <w:r>
        <w:rPr>
          <w:rFonts w:ascii="Times New Roman" w:hAnsi="Times New Roman" w:cs="Times New Roman"/>
        </w:rPr>
        <w:t>, splatnou dne ……………… (dále jen „Pohledávka“).</w:t>
      </w:r>
    </w:p>
    <w:p w:rsidR="00466443" w:rsidRDefault="00466443" w:rsidP="00200091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466443" w:rsidRDefault="00466443" w:rsidP="00200091">
      <w:pPr>
        <w:pStyle w:val="ListParagraph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2.Tato </w:t>
      </w:r>
      <w:r w:rsidR="00200091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ohledávka je mezi Smluvními stranami z důvodu nesouhlasu Dlužníka s</w:t>
      </w:r>
      <w:r w:rsidR="00200091">
        <w:rPr>
          <w:rFonts w:ascii="Times New Roman" w:hAnsi="Times New Roman" w:cs="Times New Roman"/>
        </w:rPr>
        <w:t xml:space="preserve"> její </w:t>
      </w:r>
      <w:r>
        <w:rPr>
          <w:rFonts w:ascii="Times New Roman" w:hAnsi="Times New Roman" w:cs="Times New Roman"/>
        </w:rPr>
        <w:t>výší předmětem sporu.</w:t>
      </w:r>
    </w:p>
    <w:p w:rsidR="00466443" w:rsidRDefault="00466443" w:rsidP="00200091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466443" w:rsidRDefault="00466443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>I</w:t>
      </w:r>
      <w:r w:rsidRPr="00AE3043">
        <w:rPr>
          <w:rFonts w:ascii="Times New Roman" w:hAnsi="Times New Roman" w:cs="Times New Roman"/>
          <w:b/>
        </w:rPr>
        <w:t>.</w:t>
      </w:r>
    </w:p>
    <w:p w:rsidR="00F12A53" w:rsidRPr="00AE3043" w:rsidRDefault="00F12A53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Předmět smlouvy</w:t>
      </w:r>
    </w:p>
    <w:p w:rsidR="00466443" w:rsidRDefault="00466443" w:rsidP="0020009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cs-CZ"/>
        </w:rPr>
      </w:pPr>
      <w:r w:rsidRPr="00466443">
        <w:rPr>
          <w:rFonts w:ascii="Times New Roman" w:eastAsia="Times New Roman" w:hAnsi="Times New Roman" w:cs="Times New Roman"/>
          <w:lang w:eastAsia="cs-CZ"/>
        </w:rPr>
        <w:t>Smluvní strany se s ohledem na v</w:t>
      </w:r>
      <w:r w:rsidR="000016B9" w:rsidRPr="00466443">
        <w:rPr>
          <w:rFonts w:ascii="Times New Roman" w:eastAsia="Times New Roman" w:hAnsi="Times New Roman" w:cs="Times New Roman"/>
          <w:lang w:eastAsia="cs-CZ"/>
        </w:rPr>
        <w:t>ysok</w:t>
      </w:r>
      <w:r w:rsidRPr="00466443">
        <w:rPr>
          <w:rFonts w:ascii="Times New Roman" w:eastAsia="Times New Roman" w:hAnsi="Times New Roman" w:cs="Times New Roman"/>
          <w:lang w:eastAsia="cs-CZ"/>
        </w:rPr>
        <w:t>é</w:t>
      </w:r>
      <w:r w:rsidR="000016B9" w:rsidRPr="00466443">
        <w:rPr>
          <w:rFonts w:ascii="Times New Roman" w:eastAsia="Times New Roman" w:hAnsi="Times New Roman" w:cs="Times New Roman"/>
          <w:lang w:eastAsia="cs-CZ"/>
        </w:rPr>
        <w:t xml:space="preserve"> předpokládan</w:t>
      </w:r>
      <w:r w:rsidRPr="00466443">
        <w:rPr>
          <w:rFonts w:ascii="Times New Roman" w:eastAsia="Times New Roman" w:hAnsi="Times New Roman" w:cs="Times New Roman"/>
          <w:lang w:eastAsia="cs-CZ"/>
        </w:rPr>
        <w:t>é náklady</w:t>
      </w:r>
      <w:r w:rsidR="000016B9" w:rsidRPr="00466443">
        <w:rPr>
          <w:rFonts w:ascii="Times New Roman" w:eastAsia="Times New Roman" w:hAnsi="Times New Roman" w:cs="Times New Roman"/>
          <w:lang w:eastAsia="cs-CZ"/>
        </w:rPr>
        <w:t xml:space="preserve"> na soudní vymáhání </w:t>
      </w:r>
      <w:r w:rsidRPr="00466443">
        <w:rPr>
          <w:rFonts w:ascii="Times New Roman" w:eastAsia="Times New Roman" w:hAnsi="Times New Roman" w:cs="Times New Roman"/>
          <w:lang w:eastAsia="cs-CZ"/>
        </w:rPr>
        <w:t>P</w:t>
      </w:r>
      <w:r w:rsidR="000016B9" w:rsidRPr="00466443">
        <w:rPr>
          <w:rFonts w:ascii="Times New Roman" w:eastAsia="Times New Roman" w:hAnsi="Times New Roman" w:cs="Times New Roman"/>
          <w:lang w:eastAsia="cs-CZ"/>
        </w:rPr>
        <w:t>ohledávky dohod</w:t>
      </w:r>
      <w:r>
        <w:rPr>
          <w:rFonts w:ascii="Times New Roman" w:eastAsia="Times New Roman" w:hAnsi="Times New Roman" w:cs="Times New Roman"/>
          <w:lang w:eastAsia="cs-CZ"/>
        </w:rPr>
        <w:t xml:space="preserve">ly na narovnání </w:t>
      </w:r>
      <w:r w:rsidR="00200091">
        <w:rPr>
          <w:rFonts w:ascii="Times New Roman" w:eastAsia="Times New Roman" w:hAnsi="Times New Roman" w:cs="Times New Roman"/>
          <w:lang w:eastAsia="cs-CZ"/>
        </w:rPr>
        <w:t>sporné Pohledávky</w:t>
      </w:r>
      <w:r>
        <w:rPr>
          <w:rFonts w:ascii="Times New Roman" w:eastAsia="Times New Roman" w:hAnsi="Times New Roman" w:cs="Times New Roman"/>
          <w:lang w:eastAsia="cs-CZ"/>
        </w:rPr>
        <w:t xml:space="preserve"> vyplývající ze smlouvy specifikované v čl. I této dohody, a to za podmínek níže uvedených.</w:t>
      </w:r>
    </w:p>
    <w:p w:rsidR="00466443" w:rsidRDefault="00466443" w:rsidP="0020009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016B9" w:rsidRPr="00AE3043" w:rsidRDefault="000016B9" w:rsidP="0020009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466443">
        <w:rPr>
          <w:rFonts w:ascii="Times New Roman" w:hAnsi="Times New Roman" w:cs="Times New Roman"/>
          <w:b/>
        </w:rPr>
        <w:t>I</w:t>
      </w:r>
      <w:r w:rsidRPr="00AE3043">
        <w:rPr>
          <w:rFonts w:ascii="Times New Roman" w:hAnsi="Times New Roman" w:cs="Times New Roman"/>
          <w:b/>
        </w:rPr>
        <w:t>I.</w:t>
      </w:r>
    </w:p>
    <w:p w:rsidR="000016B9" w:rsidRDefault="000016B9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Podmínky narovnání</w:t>
      </w:r>
    </w:p>
    <w:p w:rsidR="000016B9" w:rsidRDefault="00234275" w:rsidP="0023427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0016B9" w:rsidRPr="00466443">
        <w:rPr>
          <w:rFonts w:ascii="Times New Roman" w:hAnsi="Times New Roman" w:cs="Times New Roman"/>
        </w:rPr>
        <w:t>Smluvní strany s</w:t>
      </w:r>
      <w:r w:rsidR="00466443">
        <w:rPr>
          <w:rFonts w:ascii="Times New Roman" w:hAnsi="Times New Roman" w:cs="Times New Roman"/>
        </w:rPr>
        <w:t>e dohodly, že Dlužník uhradí věřiteli na Pohledávku částku v celkové výši …………………., a to ve třech shodných splátkách, hrazených vždy k 15. dni kalendářního měsíce počínaje měsícem ………………… letošního roku.</w:t>
      </w:r>
    </w:p>
    <w:p w:rsidR="00234275" w:rsidRDefault="00234275" w:rsidP="0023427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00091" w:rsidRPr="00466443" w:rsidRDefault="00234275" w:rsidP="0023427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200091">
        <w:rPr>
          <w:rFonts w:ascii="Times New Roman" w:hAnsi="Times New Roman" w:cs="Times New Roman"/>
        </w:rPr>
        <w:t>Uhrazením poslední splátky dle předchozího odstavce tohoto článku je sporná Pohledávka mezi stranami vyrovnána.</w:t>
      </w:r>
    </w:p>
    <w:p w:rsidR="006B3471" w:rsidRDefault="006B3471" w:rsidP="00200091">
      <w:pPr>
        <w:pStyle w:val="NormalWeb"/>
        <w:spacing w:before="0" w:beforeAutospacing="0" w:after="0" w:afterAutospacing="0"/>
        <w:jc w:val="both"/>
      </w:pPr>
    </w:p>
    <w:p w:rsidR="00200091" w:rsidRDefault="00200091" w:rsidP="0020009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66443" w:rsidRPr="00BB2DAE" w:rsidRDefault="00466443" w:rsidP="0020009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I</w:t>
      </w:r>
      <w:r w:rsidR="00200091">
        <w:rPr>
          <w:rFonts w:ascii="Times New Roman" w:hAnsi="Times New Roman" w:cs="Times New Roman"/>
          <w:b/>
        </w:rPr>
        <w:t>V</w:t>
      </w:r>
      <w:r w:rsidRPr="00BB2DAE">
        <w:rPr>
          <w:rFonts w:ascii="Times New Roman" w:hAnsi="Times New Roman" w:cs="Times New Roman"/>
          <w:b/>
        </w:rPr>
        <w:t>.</w:t>
      </w:r>
    </w:p>
    <w:p w:rsidR="00466443" w:rsidRPr="00BB2DAE" w:rsidRDefault="00466443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Rozhodčí doložka</w:t>
      </w:r>
    </w:p>
    <w:p w:rsidR="00466443" w:rsidRDefault="00002B23" w:rsidP="00002B2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cs-CZ"/>
        </w:rPr>
      </w:pPr>
      <w:r w:rsidRPr="00002B23">
        <w:rPr>
          <w:rFonts w:ascii="Times New Roman" w:eastAsia="Times New Roman" w:hAnsi="Times New Roman" w:cs="Times New Roman"/>
          <w:iCs/>
          <w:lang w:eastAsia="cs-CZ"/>
        </w:rPr>
        <w:t>Všechny spory z této smlouvy rozhodne jediný rozhodce určený do funkce dohodnutou osobou ve smyslu § 7 odst. 1 zákona č. 216/1994 Sb., a to předsedou Rozhodčího soudu při IAL SE, se sídlem v Bratislavě, IČ: 44714181 (dále jen „rozhodčí soud“), zapsaným jako předseda rozhodčího soudu ke dni zahájení řízení v Obchodním věstníku. V řízení bude postupováno podle zákona č. 216/1994 Sb. a hmotného práva České republiky. Místem konání a doručovací adresou rozhodčího řízení je sídlo IAL SE, organizační složka Praha, IČ: 29031117. Poplatek za rozhodčí řízení (odměna rozhodce) činí 4 % z  hodnoty předmětu sporu, nejméně však 7.000,- Kč bez DPH.</w:t>
      </w:r>
    </w:p>
    <w:p w:rsidR="00BD08F2" w:rsidRPr="00BB2DAE" w:rsidRDefault="00BD08F2" w:rsidP="00002B2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bookmarkStart w:id="0" w:name="_GoBack"/>
      <w:bookmarkEnd w:id="0"/>
    </w:p>
    <w:p w:rsidR="00466443" w:rsidRPr="00BB2DAE" w:rsidRDefault="00466443" w:rsidP="0020009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V.</w:t>
      </w:r>
    </w:p>
    <w:p w:rsidR="00466443" w:rsidRPr="00BB2DAE" w:rsidRDefault="00466443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Závěrečná ustanovení</w:t>
      </w:r>
    </w:p>
    <w:p w:rsidR="00466443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1. Tato </w:t>
      </w:r>
      <w:r>
        <w:rPr>
          <w:rFonts w:ascii="Times New Roman" w:hAnsi="Times New Roman" w:cs="Times New Roman"/>
        </w:rPr>
        <w:t xml:space="preserve">dohoda </w:t>
      </w:r>
      <w:r w:rsidRPr="00BB2DAE">
        <w:rPr>
          <w:rFonts w:ascii="Times New Roman" w:hAnsi="Times New Roman" w:cs="Times New Roman"/>
        </w:rPr>
        <w:t xml:space="preserve">nabývá platnosti a účinnosti dnem </w:t>
      </w:r>
      <w:r>
        <w:rPr>
          <w:rFonts w:ascii="Times New Roman" w:hAnsi="Times New Roman" w:cs="Times New Roman"/>
        </w:rPr>
        <w:t xml:space="preserve">jejího </w:t>
      </w:r>
      <w:r w:rsidRPr="00BB2DAE">
        <w:rPr>
          <w:rFonts w:ascii="Times New Roman" w:hAnsi="Times New Roman" w:cs="Times New Roman"/>
        </w:rPr>
        <w:t>podpisu oběma smluvními stranami.</w:t>
      </w: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6443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>Dohoda</w:t>
      </w:r>
      <w:r w:rsidRPr="00BB2DAE">
        <w:rPr>
          <w:rFonts w:ascii="Times New Roman" w:hAnsi="Times New Roman" w:cs="Times New Roman"/>
        </w:rPr>
        <w:t xml:space="preserve"> byla vyhotovena ve dvou stejnopisech, z nichž každá smluvní strana obdrží po jednom vyhotovení.</w:t>
      </w: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3. Smluvní strany níže svým podpisem stvrzují, že si </w:t>
      </w:r>
      <w:r>
        <w:rPr>
          <w:rFonts w:ascii="Times New Roman" w:hAnsi="Times New Roman" w:cs="Times New Roman"/>
        </w:rPr>
        <w:t>dohodu</w:t>
      </w:r>
      <w:r w:rsidRPr="00BB2DAE">
        <w:rPr>
          <w:rFonts w:ascii="Times New Roman" w:hAnsi="Times New Roman" w:cs="Times New Roman"/>
        </w:rPr>
        <w:t xml:space="preserve"> před jejím podpisem přečetly, s jejím obsahem souhlasí, a tato je sepsána podle jejich pravé a skutečné vůle, srozumitelně a určitě, nikoli v tísni za nápadně nevýhodných podmínek.</w:t>
      </w: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466443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6443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466443" w:rsidRPr="00D10429" w:rsidRDefault="00466443" w:rsidP="0020009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10429"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hAnsi="Times New Roman" w:cs="Times New Roman"/>
        </w:rPr>
        <w:t>Věřitel                                                                            Dlužník</w:t>
      </w:r>
    </w:p>
    <w:sectPr w:rsidR="00466443" w:rsidRPr="00D10429" w:rsidSect="00FB72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5C5977"/>
    <w:multiLevelType w:val="hybridMultilevel"/>
    <w:tmpl w:val="282694B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F03BA3"/>
    <w:multiLevelType w:val="hybridMultilevel"/>
    <w:tmpl w:val="0A5818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FA552E"/>
    <w:multiLevelType w:val="hybridMultilevel"/>
    <w:tmpl w:val="65F6F71E"/>
    <w:lvl w:ilvl="0" w:tplc="04050017">
      <w:start w:val="1"/>
      <w:numFmt w:val="lowerLetter"/>
      <w:lvlText w:val="%1)"/>
      <w:lvlJc w:val="left"/>
      <w:pPr>
        <w:ind w:left="2771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491" w:hanging="360"/>
      </w:pPr>
    </w:lvl>
    <w:lvl w:ilvl="2" w:tplc="0405001B" w:tentative="1">
      <w:start w:val="1"/>
      <w:numFmt w:val="lowerRoman"/>
      <w:lvlText w:val="%3."/>
      <w:lvlJc w:val="right"/>
      <w:pPr>
        <w:ind w:left="4211" w:hanging="180"/>
      </w:pPr>
    </w:lvl>
    <w:lvl w:ilvl="3" w:tplc="0405000F" w:tentative="1">
      <w:start w:val="1"/>
      <w:numFmt w:val="decimal"/>
      <w:lvlText w:val="%4."/>
      <w:lvlJc w:val="left"/>
      <w:pPr>
        <w:ind w:left="4931" w:hanging="360"/>
      </w:pPr>
    </w:lvl>
    <w:lvl w:ilvl="4" w:tplc="04050019" w:tentative="1">
      <w:start w:val="1"/>
      <w:numFmt w:val="lowerLetter"/>
      <w:lvlText w:val="%5."/>
      <w:lvlJc w:val="left"/>
      <w:pPr>
        <w:ind w:left="5651" w:hanging="360"/>
      </w:pPr>
    </w:lvl>
    <w:lvl w:ilvl="5" w:tplc="0405001B" w:tentative="1">
      <w:start w:val="1"/>
      <w:numFmt w:val="lowerRoman"/>
      <w:lvlText w:val="%6."/>
      <w:lvlJc w:val="right"/>
      <w:pPr>
        <w:ind w:left="6371" w:hanging="180"/>
      </w:pPr>
    </w:lvl>
    <w:lvl w:ilvl="6" w:tplc="0405000F" w:tentative="1">
      <w:start w:val="1"/>
      <w:numFmt w:val="decimal"/>
      <w:lvlText w:val="%7."/>
      <w:lvlJc w:val="left"/>
      <w:pPr>
        <w:ind w:left="7091" w:hanging="360"/>
      </w:pPr>
    </w:lvl>
    <w:lvl w:ilvl="7" w:tplc="04050019" w:tentative="1">
      <w:start w:val="1"/>
      <w:numFmt w:val="lowerLetter"/>
      <w:lvlText w:val="%8."/>
      <w:lvlJc w:val="left"/>
      <w:pPr>
        <w:ind w:left="7811" w:hanging="360"/>
      </w:pPr>
    </w:lvl>
    <w:lvl w:ilvl="8" w:tplc="0405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16">
    <w:nsid w:val="622E3FB1"/>
    <w:multiLevelType w:val="hybridMultilevel"/>
    <w:tmpl w:val="DB34D4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4"/>
  </w:num>
  <w:num w:numId="3">
    <w:abstractNumId w:val="11"/>
  </w:num>
  <w:num w:numId="4">
    <w:abstractNumId w:val="2"/>
  </w:num>
  <w:num w:numId="5">
    <w:abstractNumId w:val="7"/>
  </w:num>
  <w:num w:numId="6">
    <w:abstractNumId w:val="3"/>
  </w:num>
  <w:num w:numId="7">
    <w:abstractNumId w:val="10"/>
  </w:num>
  <w:num w:numId="8">
    <w:abstractNumId w:val="4"/>
  </w:num>
  <w:num w:numId="9">
    <w:abstractNumId w:val="12"/>
  </w:num>
  <w:num w:numId="10">
    <w:abstractNumId w:val="13"/>
  </w:num>
  <w:num w:numId="11">
    <w:abstractNumId w:val="8"/>
  </w:num>
  <w:num w:numId="12">
    <w:abstractNumId w:val="5"/>
  </w:num>
  <w:num w:numId="13">
    <w:abstractNumId w:val="1"/>
  </w:num>
  <w:num w:numId="14">
    <w:abstractNumId w:val="0"/>
  </w:num>
  <w:num w:numId="15">
    <w:abstractNumId w:val="6"/>
  </w:num>
  <w:num w:numId="16">
    <w:abstractNumId w:val="9"/>
  </w:num>
  <w:num w:numId="17">
    <w:abstractNumId w:val="15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1746"/>
    <w:rsid w:val="000016B9"/>
    <w:rsid w:val="00002B23"/>
    <w:rsid w:val="00033C1F"/>
    <w:rsid w:val="001D704A"/>
    <w:rsid w:val="001E2561"/>
    <w:rsid w:val="001E6124"/>
    <w:rsid w:val="00200091"/>
    <w:rsid w:val="00234275"/>
    <w:rsid w:val="00253436"/>
    <w:rsid w:val="002762EC"/>
    <w:rsid w:val="003C42CD"/>
    <w:rsid w:val="004372F9"/>
    <w:rsid w:val="00466443"/>
    <w:rsid w:val="004A7508"/>
    <w:rsid w:val="00525B04"/>
    <w:rsid w:val="005756BF"/>
    <w:rsid w:val="005E1AB0"/>
    <w:rsid w:val="00610435"/>
    <w:rsid w:val="0068499F"/>
    <w:rsid w:val="006B3471"/>
    <w:rsid w:val="0075506D"/>
    <w:rsid w:val="007E1FBF"/>
    <w:rsid w:val="00805F05"/>
    <w:rsid w:val="00835A6E"/>
    <w:rsid w:val="009713E3"/>
    <w:rsid w:val="009865DF"/>
    <w:rsid w:val="00987EBE"/>
    <w:rsid w:val="00A73E9A"/>
    <w:rsid w:val="00AA666C"/>
    <w:rsid w:val="00AE3043"/>
    <w:rsid w:val="00BA0280"/>
    <w:rsid w:val="00BC4A69"/>
    <w:rsid w:val="00BD08F2"/>
    <w:rsid w:val="00BD31B2"/>
    <w:rsid w:val="00BF2B94"/>
    <w:rsid w:val="00C41746"/>
    <w:rsid w:val="00C5138A"/>
    <w:rsid w:val="00C91F77"/>
    <w:rsid w:val="00CA4CCE"/>
    <w:rsid w:val="00CE5AA5"/>
    <w:rsid w:val="00CF0265"/>
    <w:rsid w:val="00D10429"/>
    <w:rsid w:val="00D12DA5"/>
    <w:rsid w:val="00D4065F"/>
    <w:rsid w:val="00DD6AFE"/>
    <w:rsid w:val="00EC6C71"/>
    <w:rsid w:val="00F12A53"/>
    <w:rsid w:val="00F25DD3"/>
    <w:rsid w:val="00F40468"/>
    <w:rsid w:val="00F428C2"/>
    <w:rsid w:val="00F90E46"/>
    <w:rsid w:val="00FA7916"/>
    <w:rsid w:val="00FB7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2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001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001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30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7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45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6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605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006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39233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69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46950-7B26-4AA6-B555-6FC1EE5AC3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510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AK04</cp:lastModifiedBy>
  <cp:revision>9</cp:revision>
  <cp:lastPrinted>2011-04-04T14:38:00Z</cp:lastPrinted>
  <dcterms:created xsi:type="dcterms:W3CDTF">2011-05-16T03:46:00Z</dcterms:created>
  <dcterms:modified xsi:type="dcterms:W3CDTF">2012-04-26T08:38:00Z</dcterms:modified>
</cp:coreProperties>
</file>