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590" w:rsidRDefault="00655680" w:rsidP="00221F3E">
      <w:pPr>
        <w:spacing w:after="120"/>
        <w:ind w:left="6372"/>
      </w:pPr>
      <w:r w:rsidRPr="00655680">
        <w:t>Rozhodcovský súd pri IAL SE</w:t>
      </w:r>
    </w:p>
    <w:p w:rsidR="00221F3E" w:rsidRDefault="00221F3E" w:rsidP="00221F3E">
      <w:pPr>
        <w:spacing w:after="120"/>
        <w:ind w:left="6372"/>
      </w:pPr>
      <w:r>
        <w:t>Konviktská 24</w:t>
      </w:r>
    </w:p>
    <w:p w:rsidR="00221F3E" w:rsidRDefault="00221F3E" w:rsidP="00221F3E">
      <w:pPr>
        <w:spacing w:after="120"/>
        <w:ind w:left="6372"/>
      </w:pPr>
      <w:r>
        <w:t>Praha 1</w:t>
      </w:r>
    </w:p>
    <w:p w:rsidR="00221F3E" w:rsidRDefault="00221F3E" w:rsidP="00221F3E">
      <w:pPr>
        <w:spacing w:after="120"/>
        <w:ind w:left="6372"/>
      </w:pPr>
      <w:r>
        <w:t>110 00</w:t>
      </w:r>
      <w:r w:rsidR="00B778A9">
        <w:t xml:space="preserve"> Česká </w:t>
      </w:r>
      <w:commentRangeStart w:id="0"/>
      <w:r w:rsidR="00B778A9">
        <w:t>republika</w:t>
      </w:r>
      <w:commentRangeEnd w:id="0"/>
      <w:r w:rsidR="00B778A9">
        <w:rPr>
          <w:rStyle w:val="CommentReference"/>
        </w:rPr>
        <w:commentReference w:id="0"/>
      </w:r>
    </w:p>
    <w:p w:rsidR="00221F3E" w:rsidRDefault="00221F3E"/>
    <w:p w:rsidR="00221F3E" w:rsidRDefault="00221F3E" w:rsidP="00221F3E">
      <w:pPr>
        <w:jc w:val="right"/>
      </w:pPr>
      <w:r>
        <w:t>V </w:t>
      </w:r>
      <w:r w:rsidR="004B5ED0">
        <w:t>…………</w:t>
      </w:r>
      <w:r>
        <w:t xml:space="preserve"> </w:t>
      </w:r>
      <w:commentRangeStart w:id="1"/>
      <w:r>
        <w:t>d</w:t>
      </w:r>
      <w:commentRangeEnd w:id="1"/>
      <w:r w:rsidR="00B778A9">
        <w:rPr>
          <w:rStyle w:val="CommentReference"/>
        </w:rPr>
        <w:commentReference w:id="1"/>
      </w:r>
      <w:r w:rsidR="00655680">
        <w:t>ňa</w:t>
      </w:r>
      <w:r>
        <w:t xml:space="preserve"> ……………</w:t>
      </w:r>
    </w:p>
    <w:p w:rsidR="00221F3E" w:rsidRDefault="00221F3E"/>
    <w:p w:rsidR="00221F3E" w:rsidRPr="00221F3E" w:rsidRDefault="00221F3E">
      <w:pPr>
        <w:rPr>
          <w:b/>
        </w:rPr>
      </w:pPr>
      <w:r w:rsidRPr="00221F3E">
        <w:rPr>
          <w:b/>
        </w:rPr>
        <w:t xml:space="preserve">Žaloba </w:t>
      </w:r>
      <w:commentRangeStart w:id="2"/>
      <w:r w:rsidRPr="00221F3E">
        <w:rPr>
          <w:b/>
        </w:rPr>
        <w:t>o</w:t>
      </w:r>
      <w:commentRangeEnd w:id="2"/>
      <w:r w:rsidR="00B778A9">
        <w:rPr>
          <w:rStyle w:val="CommentReference"/>
        </w:rPr>
        <w:commentReference w:id="2"/>
      </w:r>
      <w:r w:rsidRPr="00221F3E">
        <w:rPr>
          <w:b/>
        </w:rPr>
        <w:t xml:space="preserve"> ________________ </w:t>
      </w:r>
      <w:r w:rsidR="00655680">
        <w:rPr>
          <w:b/>
        </w:rPr>
        <w:t>EUR</w:t>
      </w:r>
      <w:r w:rsidRPr="00221F3E">
        <w:rPr>
          <w:b/>
        </w:rPr>
        <w:t xml:space="preserve"> </w:t>
      </w:r>
      <w:r w:rsidR="00655680" w:rsidRPr="00655680">
        <w:rPr>
          <w:b/>
        </w:rPr>
        <w:t>s príslušenstvom</w:t>
      </w:r>
    </w:p>
    <w:p w:rsidR="00221F3E" w:rsidRDefault="00221F3E"/>
    <w:p w:rsidR="00655680" w:rsidRDefault="00655680" w:rsidP="00655680">
      <w:r>
        <w:t xml:space="preserve">Žalobca: </w:t>
      </w:r>
      <w:r w:rsidRPr="00655680">
        <w:rPr>
          <w:b/>
        </w:rPr>
        <w:t>Jan Novák</w:t>
      </w:r>
      <w:r>
        <w:t>, bytom N</w:t>
      </w:r>
      <w:r>
        <w:t>árožnej 17, Bratislava 5, 150 00, narodený 17. novembra 1979</w:t>
      </w:r>
    </w:p>
    <w:p w:rsidR="00221F3E" w:rsidRDefault="00655680" w:rsidP="00655680">
      <w:r>
        <w:t xml:space="preserve">Žalovaný: </w:t>
      </w:r>
      <w:r w:rsidRPr="00655680">
        <w:rPr>
          <w:b/>
        </w:rPr>
        <w:t>Asta Group CZ, s</w:t>
      </w:r>
      <w:r>
        <w:rPr>
          <w:b/>
        </w:rPr>
        <w:t>.</w:t>
      </w:r>
      <w:r w:rsidRPr="00655680">
        <w:rPr>
          <w:b/>
        </w:rPr>
        <w:t>r</w:t>
      </w:r>
      <w:r>
        <w:rPr>
          <w:b/>
        </w:rPr>
        <w:t>.</w:t>
      </w:r>
      <w:r w:rsidRPr="00655680">
        <w:rPr>
          <w:b/>
        </w:rPr>
        <w:t>o</w:t>
      </w:r>
      <w:r>
        <w:rPr>
          <w:b/>
        </w:rPr>
        <w:t>.</w:t>
      </w:r>
      <w:r>
        <w:t>, sídlom Slámovská 48/852</w:t>
      </w:r>
      <w:r>
        <w:t>, Praha 3, 130 00, IČ:</w:t>
      </w:r>
      <w:r w:rsidR="00221F3E">
        <w:t xml:space="preserve"> </w:t>
      </w:r>
      <w:commentRangeStart w:id="3"/>
      <w:r w:rsidR="00221F3E">
        <w:t>478558330</w:t>
      </w:r>
      <w:commentRangeEnd w:id="3"/>
      <w:r w:rsidR="00B778A9">
        <w:rPr>
          <w:rStyle w:val="CommentReference"/>
        </w:rPr>
        <w:commentReference w:id="3"/>
      </w:r>
    </w:p>
    <w:p w:rsidR="00221F3E" w:rsidRDefault="00221F3E"/>
    <w:p w:rsidR="00B778A9" w:rsidRDefault="00B778A9">
      <w:r>
        <w:t>Dvojmo</w:t>
      </w:r>
    </w:p>
    <w:p w:rsidR="00B778A9" w:rsidRDefault="00B778A9">
      <w:r>
        <w:br/>
      </w:r>
      <w:r w:rsidR="00655680" w:rsidRPr="00655680">
        <w:t>Poplatok za rozhodcovské konanie hradený k výzve rozhodcu</w:t>
      </w:r>
      <w:r>
        <w:t>.</w:t>
      </w:r>
    </w:p>
    <w:p w:rsidR="00B778A9" w:rsidRDefault="00655680">
      <w:r>
        <w:br/>
        <w:t>Pr</w:t>
      </w:r>
      <w:r w:rsidR="00B778A9">
        <w:t>ílohy:</w:t>
      </w:r>
    </w:p>
    <w:p w:rsidR="00221F3E" w:rsidRDefault="00B778A9">
      <w:r>
        <w:t>Uzn</w:t>
      </w:r>
      <w:r w:rsidR="00655680">
        <w:t>anie dl</w:t>
      </w:r>
      <w:r>
        <w:t>hu z</w:t>
      </w:r>
      <w:r w:rsidR="00655680">
        <w:t>o</w:t>
      </w:r>
      <w:r>
        <w:t xml:space="preserve"> </w:t>
      </w:r>
      <w:commentRangeStart w:id="4"/>
      <w:r>
        <w:t>d</w:t>
      </w:r>
      <w:r w:rsidR="00655680">
        <w:t>ňa</w:t>
      </w:r>
      <w:commentRangeEnd w:id="4"/>
      <w:r>
        <w:rPr>
          <w:rStyle w:val="CommentReference"/>
        </w:rPr>
        <w:commentReference w:id="4"/>
      </w:r>
      <w:r>
        <w:t xml:space="preserve"> ……….</w:t>
      </w:r>
    </w:p>
    <w:p w:rsidR="00221F3E" w:rsidRDefault="00221F3E"/>
    <w:p w:rsidR="00221F3E" w:rsidRPr="004B5ED0" w:rsidRDefault="00221F3E" w:rsidP="00221F3E">
      <w:pPr>
        <w:jc w:val="center"/>
        <w:rPr>
          <w:b/>
        </w:rPr>
      </w:pPr>
      <w:r w:rsidRPr="004B5ED0">
        <w:rPr>
          <w:b/>
        </w:rPr>
        <w:t>I.</w:t>
      </w:r>
    </w:p>
    <w:p w:rsidR="00221F3E" w:rsidRDefault="00221F3E" w:rsidP="00221F3E">
      <w:pPr>
        <w:jc w:val="both"/>
      </w:pPr>
      <w:r>
        <w:t>Žalovaný v</w:t>
      </w:r>
      <w:r w:rsidR="00655680">
        <w:t>o</w:t>
      </w:r>
      <w:r>
        <w:t>či žalobc</w:t>
      </w:r>
      <w:r w:rsidR="00655680">
        <w:t>ov</w:t>
      </w:r>
      <w:r>
        <w:t xml:space="preserve">i </w:t>
      </w:r>
      <w:commentRangeStart w:id="5"/>
      <w:r>
        <w:t>d</w:t>
      </w:r>
      <w:r w:rsidR="00655680">
        <w:t>ňa</w:t>
      </w:r>
      <w:r w:rsidR="00655680">
        <w:rPr>
          <w:rStyle w:val="CommentReference"/>
        </w:rPr>
        <w:commentReference w:id="6"/>
      </w:r>
      <w:commentRangeEnd w:id="5"/>
      <w:r w:rsidR="00B778A9">
        <w:rPr>
          <w:rStyle w:val="CommentReference"/>
        </w:rPr>
        <w:commentReference w:id="5"/>
      </w:r>
      <w:r>
        <w:t xml:space="preserve"> </w:t>
      </w:r>
      <w:r w:rsidR="00B778A9">
        <w:t>…………….</w:t>
      </w:r>
      <w:r>
        <w:t xml:space="preserve"> uznal </w:t>
      </w:r>
      <w:r w:rsidR="00655680" w:rsidRPr="00655680">
        <w:t>čo</w:t>
      </w:r>
      <w:r w:rsidR="00655680">
        <w:t xml:space="preserve"> do dôvodu a výšky dlh vo výške</w:t>
      </w:r>
      <w:r>
        <w:t xml:space="preserve"> ……………. </w:t>
      </w:r>
      <w:commentRangeStart w:id="7"/>
      <w:r w:rsidR="00655680">
        <w:t>EUR</w:t>
      </w:r>
      <w:commentRangeEnd w:id="7"/>
      <w:r w:rsidR="00B778A9">
        <w:rPr>
          <w:rStyle w:val="CommentReference"/>
        </w:rPr>
        <w:commentReference w:id="7"/>
      </w:r>
      <w:r>
        <w:t xml:space="preserve"> </w:t>
      </w:r>
      <w:r w:rsidR="00655680" w:rsidRPr="00655680">
        <w:t>(ďalej len "dlh").</w:t>
      </w:r>
    </w:p>
    <w:p w:rsidR="00221F3E" w:rsidRDefault="00655680" w:rsidP="00221F3E">
      <w:pPr>
        <w:jc w:val="both"/>
      </w:pPr>
      <w:r w:rsidRPr="00655680">
        <w:t>Právne dôvodom dlhu</w:t>
      </w:r>
      <w:r w:rsidR="00221F3E">
        <w:t xml:space="preserve"> </w:t>
      </w:r>
      <w:commentRangeStart w:id="8"/>
      <w:r w:rsidR="00221F3E">
        <w:t>b</w:t>
      </w:r>
      <w:r>
        <w:t>o</w:t>
      </w:r>
      <w:r w:rsidR="00221F3E">
        <w:t>lo</w:t>
      </w:r>
      <w:commentRangeEnd w:id="8"/>
      <w:r w:rsidR="00B778A9">
        <w:rPr>
          <w:rStyle w:val="CommentReference"/>
        </w:rPr>
        <w:commentReference w:id="8"/>
      </w:r>
      <w:r w:rsidR="00221F3E">
        <w:t xml:space="preserve"> ……………….</w:t>
      </w:r>
    </w:p>
    <w:p w:rsidR="00221F3E" w:rsidRDefault="00655680" w:rsidP="00221F3E">
      <w:pPr>
        <w:jc w:val="both"/>
      </w:pPr>
      <w:r w:rsidRPr="00655680">
        <w:t>Dlh sa žalovaný zaviazal splatiť v pravidelných mesačných splátkach vo</w:t>
      </w:r>
      <w:r w:rsidR="00221F3E">
        <w:t xml:space="preserve"> </w:t>
      </w:r>
      <w:commentRangeStart w:id="9"/>
      <w:r w:rsidR="00221F3E">
        <w:t>výš</w:t>
      </w:r>
      <w:r>
        <w:t>ke</w:t>
      </w:r>
      <w:commentRangeEnd w:id="9"/>
      <w:r w:rsidR="00B778A9">
        <w:rPr>
          <w:rStyle w:val="CommentReference"/>
        </w:rPr>
        <w:commentReference w:id="9"/>
      </w:r>
      <w:r w:rsidR="00221F3E">
        <w:t xml:space="preserve"> ………….. </w:t>
      </w:r>
      <w:r>
        <w:t>EUR</w:t>
      </w:r>
      <w:r w:rsidR="00221F3E">
        <w:t xml:space="preserve">, a to vždy </w:t>
      </w:r>
      <w:commentRangeStart w:id="10"/>
      <w:r w:rsidR="00221F3E">
        <w:t>k</w:t>
      </w:r>
      <w:commentRangeEnd w:id="10"/>
      <w:r w:rsidR="00B778A9">
        <w:rPr>
          <w:rStyle w:val="CommentReference"/>
        </w:rPr>
        <w:commentReference w:id="10"/>
      </w:r>
      <w:r>
        <w:t>u</w:t>
      </w:r>
      <w:r w:rsidR="00221F3E">
        <w:t> </w:t>
      </w:r>
      <w:r w:rsidR="00B778A9">
        <w:t>….</w:t>
      </w:r>
      <w:r w:rsidR="00221F3E">
        <w:t xml:space="preserve">. </w:t>
      </w:r>
      <w:r w:rsidRPr="00655680">
        <w:t>dňu kalendárneho mesiaca, počnúc mesiacom</w:t>
      </w:r>
      <w:r w:rsidR="00221F3E">
        <w:t xml:space="preserve"> ……………., a to pod </w:t>
      </w:r>
      <w:r w:rsidRPr="00655680">
        <w:t>stratou výhody splátok</w:t>
      </w:r>
      <w:r w:rsidR="00221F3E">
        <w:t>.</w:t>
      </w:r>
    </w:p>
    <w:p w:rsidR="00221F3E" w:rsidRDefault="00655680" w:rsidP="00221F3E">
      <w:pPr>
        <w:jc w:val="both"/>
      </w:pPr>
      <w:r w:rsidRPr="00655680">
        <w:t xml:space="preserve">Pre prípad omeškania so zaplatením dlhu sa </w:t>
      </w:r>
      <w:r>
        <w:t>dlžník zaviazal spoločne s dlžnou istinou uhradiť aj zmluvnú</w:t>
      </w:r>
      <w:r w:rsidRPr="00655680">
        <w:t xml:space="preserve"> p</w:t>
      </w:r>
      <w:r>
        <w:t>okutu</w:t>
      </w:r>
      <w:r w:rsidRPr="00655680">
        <w:t xml:space="preserve"> vo</w:t>
      </w:r>
      <w:r w:rsidR="00221F3E">
        <w:t xml:space="preserve"> </w:t>
      </w:r>
      <w:commentRangeStart w:id="11"/>
      <w:r w:rsidR="00221F3E">
        <w:t>výš</w:t>
      </w:r>
      <w:r>
        <w:t>ke</w:t>
      </w:r>
      <w:commentRangeEnd w:id="11"/>
      <w:r w:rsidR="00B778A9">
        <w:rPr>
          <w:rStyle w:val="CommentReference"/>
        </w:rPr>
        <w:commentReference w:id="11"/>
      </w:r>
      <w:r w:rsidR="00221F3E">
        <w:t xml:space="preserve"> …………….. % denn</w:t>
      </w:r>
      <w:r>
        <w:t>e</w:t>
      </w:r>
      <w:r w:rsidR="00221F3E">
        <w:t>.</w:t>
      </w:r>
    </w:p>
    <w:p w:rsidR="00221F3E" w:rsidRDefault="00655680" w:rsidP="00221F3E">
      <w:pPr>
        <w:jc w:val="both"/>
      </w:pPr>
      <w:r>
        <w:t>Dôkaz: Uznanie dlhu zo</w:t>
      </w:r>
      <w:r w:rsidR="00221F3E">
        <w:t xml:space="preserve"> </w:t>
      </w:r>
      <w:commentRangeStart w:id="12"/>
      <w:r w:rsidR="00221F3E">
        <w:t>d</w:t>
      </w:r>
      <w:r>
        <w:t>ňa</w:t>
      </w:r>
      <w:commentRangeEnd w:id="12"/>
      <w:r w:rsidR="00B778A9">
        <w:rPr>
          <w:rStyle w:val="CommentReference"/>
        </w:rPr>
        <w:commentReference w:id="12"/>
      </w:r>
      <w:r w:rsidR="00221F3E">
        <w:t xml:space="preserve"> ……….</w:t>
      </w:r>
    </w:p>
    <w:p w:rsidR="00221F3E" w:rsidRDefault="00221F3E" w:rsidP="00221F3E">
      <w:pPr>
        <w:jc w:val="both"/>
      </w:pPr>
    </w:p>
    <w:p w:rsidR="004B5ED0" w:rsidRDefault="004B5ED0" w:rsidP="00221F3E">
      <w:pPr>
        <w:jc w:val="both"/>
      </w:pPr>
    </w:p>
    <w:p w:rsidR="00221F3E" w:rsidRPr="004B5ED0" w:rsidRDefault="00221F3E" w:rsidP="00221F3E">
      <w:pPr>
        <w:jc w:val="center"/>
        <w:rPr>
          <w:b/>
        </w:rPr>
      </w:pPr>
      <w:r w:rsidRPr="004B5ED0">
        <w:rPr>
          <w:b/>
        </w:rPr>
        <w:lastRenderedPageBreak/>
        <w:t>II.</w:t>
      </w:r>
    </w:p>
    <w:p w:rsidR="00221F3E" w:rsidRDefault="00655680" w:rsidP="00221F3E">
      <w:pPr>
        <w:jc w:val="both"/>
      </w:pPr>
      <w:r w:rsidRPr="00655680">
        <w:t>Žalovaný neuhradil prvú predpísanú splátku. Dňo</w:t>
      </w:r>
      <w:r>
        <w:t>m nasledujúcim sa stal celý dlh</w:t>
      </w:r>
      <w:r w:rsidR="00221F3E">
        <w:t xml:space="preserve"> </w:t>
      </w:r>
      <w:commentRangeStart w:id="13"/>
      <w:r w:rsidR="00221F3E">
        <w:t>splatný</w:t>
      </w:r>
      <w:commentRangeEnd w:id="13"/>
      <w:r w:rsidR="00B778A9">
        <w:rPr>
          <w:rStyle w:val="CommentReference"/>
        </w:rPr>
        <w:commentReference w:id="13"/>
      </w:r>
      <w:r w:rsidR="00221F3E">
        <w:t xml:space="preserve"> a </w:t>
      </w:r>
      <w:r w:rsidRPr="00655680">
        <w:t>odo dňa nasledujúceho je žalovaný zaviazaný zaplatiť žalobcovi aj zmluvnú pokutu vo</w:t>
      </w:r>
      <w:r>
        <w:t xml:space="preserve"> </w:t>
      </w:r>
      <w:commentRangeStart w:id="14"/>
      <w:r w:rsidR="00221F3E">
        <w:t>výš</w:t>
      </w:r>
      <w:r>
        <w:t>ke</w:t>
      </w:r>
      <w:commentRangeEnd w:id="14"/>
      <w:r w:rsidR="00B778A9">
        <w:rPr>
          <w:rStyle w:val="CommentReference"/>
        </w:rPr>
        <w:commentReference w:id="14"/>
      </w:r>
      <w:r>
        <w:t xml:space="preserve"> …………….. % denne</w:t>
      </w:r>
      <w:r w:rsidR="00221F3E">
        <w:t>.</w:t>
      </w:r>
    </w:p>
    <w:p w:rsidR="00221F3E" w:rsidRDefault="00221F3E" w:rsidP="00221F3E">
      <w:pPr>
        <w:jc w:val="center"/>
      </w:pPr>
    </w:p>
    <w:p w:rsidR="00221F3E" w:rsidRPr="004B5ED0" w:rsidRDefault="00221F3E" w:rsidP="00221F3E">
      <w:pPr>
        <w:jc w:val="center"/>
        <w:rPr>
          <w:b/>
        </w:rPr>
      </w:pPr>
      <w:r w:rsidRPr="004B5ED0">
        <w:rPr>
          <w:b/>
        </w:rPr>
        <w:t>III.</w:t>
      </w:r>
    </w:p>
    <w:p w:rsidR="00221F3E" w:rsidRPr="003A49C2" w:rsidRDefault="00655680" w:rsidP="00221F3E">
      <w:pPr>
        <w:jc w:val="both"/>
        <w:rPr>
          <w:lang w:val="sk-SK"/>
        </w:rPr>
      </w:pPr>
      <w:r w:rsidRPr="00655680">
        <w:t>Strany dohodli, že všetky spory vzniknuté z tohto uznania dlhu s ním súvisiace rozhodne rozhodc</w:t>
      </w:r>
      <w:r w:rsidR="003A49C2">
        <w:t>a</w:t>
      </w:r>
      <w:r w:rsidRPr="00655680">
        <w:t xml:space="preserve"> menovaný do funkcie predsedu medzinárodného Rozhodcovského súdu pri IAL SE, so sídlom v Bratislave</w:t>
      </w:r>
      <w:r w:rsidR="00221F3E">
        <w:t xml:space="preserve"> (</w:t>
      </w:r>
      <w:hyperlink r:id="rId7" w:history="1">
        <w:r w:rsidR="00221F3E" w:rsidRPr="00043B70">
          <w:rPr>
            <w:rStyle w:val="Hyperlink"/>
          </w:rPr>
          <w:t>http://www.rozhodcisoud.net</w:t>
        </w:r>
      </w:hyperlink>
      <w:r w:rsidR="00221F3E">
        <w:t xml:space="preserve">). </w:t>
      </w:r>
      <w:r w:rsidR="003A49C2" w:rsidRPr="003A49C2">
        <w:t xml:space="preserve">Rozhodca rozhodne podľa procesného a hmotného práva </w:t>
      </w:r>
      <w:r w:rsidR="003A49C2">
        <w:t>Českej</w:t>
      </w:r>
      <w:r w:rsidR="00221F3E">
        <w:t xml:space="preserve"> republiky. </w:t>
      </w:r>
      <w:r w:rsidR="003A49C2" w:rsidRPr="003A49C2">
        <w:t xml:space="preserve">Miestom konania a doručovacou adresou rozhodcovského konania je sídlo IAL SE, organizačná zložka </w:t>
      </w:r>
      <w:r w:rsidR="003A49C2">
        <w:t>Prah</w:t>
      </w:r>
      <w:r w:rsidR="003A49C2" w:rsidRPr="003A49C2">
        <w:t>a, IČO: 29031117.</w:t>
      </w:r>
    </w:p>
    <w:p w:rsidR="00221F3E" w:rsidRDefault="00221F3E" w:rsidP="00221F3E">
      <w:pPr>
        <w:jc w:val="both"/>
      </w:pPr>
    </w:p>
    <w:p w:rsidR="00221F3E" w:rsidRPr="004B5ED0" w:rsidRDefault="00221F3E" w:rsidP="00221F3E">
      <w:pPr>
        <w:jc w:val="center"/>
        <w:rPr>
          <w:b/>
        </w:rPr>
      </w:pPr>
      <w:r w:rsidRPr="004B5ED0">
        <w:rPr>
          <w:b/>
        </w:rPr>
        <w:t>IV.</w:t>
      </w:r>
    </w:p>
    <w:p w:rsidR="00221F3E" w:rsidRPr="003A49C2" w:rsidRDefault="003A49C2" w:rsidP="00221F3E">
      <w:pPr>
        <w:jc w:val="both"/>
        <w:rPr>
          <w:b/>
          <w:lang w:val="sk-SK"/>
        </w:rPr>
      </w:pPr>
      <w:r w:rsidRPr="003A49C2">
        <w:rPr>
          <w:b/>
        </w:rPr>
        <w:t xml:space="preserve">Z vyššie uvedených dôvodov žalobca navrhuje, aby rozhodca vydal nasledujúce rozhodcovský </w:t>
      </w:r>
      <w:r>
        <w:rPr>
          <w:b/>
        </w:rPr>
        <w:t>rozsudok</w:t>
      </w:r>
      <w:r w:rsidRPr="003A49C2">
        <w:rPr>
          <w:b/>
        </w:rPr>
        <w:t>:</w:t>
      </w:r>
    </w:p>
    <w:p w:rsidR="00221F3E" w:rsidRPr="004B5ED0" w:rsidRDefault="003A49C2" w:rsidP="00221F3E">
      <w:pPr>
        <w:pStyle w:val="ListParagraph"/>
        <w:numPr>
          <w:ilvl w:val="0"/>
          <w:numId w:val="2"/>
        </w:numPr>
        <w:jc w:val="both"/>
        <w:rPr>
          <w:b/>
        </w:rPr>
      </w:pPr>
      <w:r w:rsidRPr="003A49C2">
        <w:rPr>
          <w:b/>
        </w:rPr>
        <w:t xml:space="preserve">Žalovaný je povinný zaplatiť žalobcovi </w:t>
      </w:r>
      <w:commentRangeStart w:id="15"/>
      <w:r w:rsidR="00221F3E" w:rsidRPr="004B5ED0">
        <w:rPr>
          <w:b/>
        </w:rPr>
        <w:t>č</w:t>
      </w:r>
      <w:r>
        <w:rPr>
          <w:b/>
        </w:rPr>
        <w:t>ia</w:t>
      </w:r>
      <w:r w:rsidR="00221F3E" w:rsidRPr="004B5ED0">
        <w:rPr>
          <w:b/>
        </w:rPr>
        <w:t>stku</w:t>
      </w:r>
      <w:commentRangeEnd w:id="15"/>
      <w:r w:rsidR="00B778A9" w:rsidRPr="004B5ED0">
        <w:rPr>
          <w:rStyle w:val="CommentReference"/>
          <w:b/>
        </w:rPr>
        <w:commentReference w:id="15"/>
      </w:r>
      <w:r w:rsidR="00221F3E" w:rsidRPr="004B5ED0">
        <w:rPr>
          <w:b/>
        </w:rPr>
        <w:t xml:space="preserve"> ……………, a to do 3 </w:t>
      </w:r>
      <w:r w:rsidRPr="003A49C2">
        <w:rPr>
          <w:b/>
        </w:rPr>
        <w:t>dní odo dňa právoplatnosti tohto rozhodcovského rozsudku.</w:t>
      </w:r>
    </w:p>
    <w:p w:rsidR="00221F3E" w:rsidRPr="004B5ED0" w:rsidRDefault="003A49C2" w:rsidP="00221F3E">
      <w:pPr>
        <w:pStyle w:val="ListParagraph"/>
        <w:numPr>
          <w:ilvl w:val="0"/>
          <w:numId w:val="2"/>
        </w:numPr>
        <w:jc w:val="both"/>
        <w:rPr>
          <w:b/>
        </w:rPr>
      </w:pPr>
      <w:r w:rsidRPr="003A49C2">
        <w:rPr>
          <w:b/>
        </w:rPr>
        <w:t xml:space="preserve">Žalovaný je povinný zaplatiť žalobcovi zmluvnú pokutu </w:t>
      </w:r>
      <w:r w:rsidR="00221F3E" w:rsidRPr="004B5ED0">
        <w:rPr>
          <w:b/>
        </w:rPr>
        <w:t>v</w:t>
      </w:r>
      <w:r>
        <w:rPr>
          <w:b/>
        </w:rPr>
        <w:t>o</w:t>
      </w:r>
      <w:r w:rsidR="00221F3E" w:rsidRPr="004B5ED0">
        <w:rPr>
          <w:b/>
        </w:rPr>
        <w:t xml:space="preserve"> </w:t>
      </w:r>
      <w:commentRangeStart w:id="16"/>
      <w:r w:rsidR="00221F3E" w:rsidRPr="004B5ED0">
        <w:rPr>
          <w:b/>
        </w:rPr>
        <w:t>výš</w:t>
      </w:r>
      <w:r>
        <w:rPr>
          <w:b/>
        </w:rPr>
        <w:t>ke</w:t>
      </w:r>
      <w:commentRangeEnd w:id="16"/>
      <w:r w:rsidR="00B778A9" w:rsidRPr="004B5ED0">
        <w:rPr>
          <w:rStyle w:val="CommentReference"/>
          <w:b/>
        </w:rPr>
        <w:commentReference w:id="16"/>
      </w:r>
      <w:r w:rsidR="00221F3E" w:rsidRPr="004B5ED0">
        <w:rPr>
          <w:b/>
        </w:rPr>
        <w:t xml:space="preserve"> …………………..,  a to </w:t>
      </w:r>
      <w:commentRangeStart w:id="17"/>
      <w:r w:rsidR="00221F3E" w:rsidRPr="004B5ED0">
        <w:rPr>
          <w:b/>
        </w:rPr>
        <w:t>od</w:t>
      </w:r>
      <w:commentRangeEnd w:id="17"/>
      <w:r w:rsidR="00B778A9" w:rsidRPr="004B5ED0">
        <w:rPr>
          <w:rStyle w:val="CommentReference"/>
          <w:b/>
        </w:rPr>
        <w:commentReference w:id="17"/>
      </w:r>
      <w:r w:rsidR="00221F3E" w:rsidRPr="004B5ED0">
        <w:rPr>
          <w:b/>
        </w:rPr>
        <w:t xml:space="preserve"> …………… do </w:t>
      </w:r>
      <w:r>
        <w:rPr>
          <w:b/>
        </w:rPr>
        <w:t>zaplat</w:t>
      </w:r>
      <w:r w:rsidR="00B778A9" w:rsidRPr="004B5ED0">
        <w:rPr>
          <w:b/>
        </w:rPr>
        <w:t>en</w:t>
      </w:r>
      <w:r>
        <w:rPr>
          <w:b/>
        </w:rPr>
        <w:t>ia</w:t>
      </w:r>
      <w:r w:rsidR="00221F3E" w:rsidRPr="004B5ED0">
        <w:rPr>
          <w:b/>
        </w:rPr>
        <w:t xml:space="preserve"> z </w:t>
      </w:r>
      <w:commentRangeStart w:id="18"/>
      <w:r w:rsidR="00221F3E" w:rsidRPr="004B5ED0">
        <w:rPr>
          <w:b/>
        </w:rPr>
        <w:t>č</w:t>
      </w:r>
      <w:r>
        <w:rPr>
          <w:b/>
        </w:rPr>
        <w:t>ia</w:t>
      </w:r>
      <w:r w:rsidR="00221F3E" w:rsidRPr="004B5ED0">
        <w:rPr>
          <w:b/>
        </w:rPr>
        <w:t>stky</w:t>
      </w:r>
      <w:commentRangeEnd w:id="18"/>
      <w:r w:rsidR="00B778A9" w:rsidRPr="004B5ED0">
        <w:rPr>
          <w:rStyle w:val="CommentReference"/>
          <w:b/>
        </w:rPr>
        <w:commentReference w:id="18"/>
      </w:r>
      <w:r w:rsidR="00221F3E" w:rsidRPr="004B5ED0">
        <w:rPr>
          <w:b/>
        </w:rPr>
        <w:t xml:space="preserve"> …………………, a to </w:t>
      </w:r>
      <w:r w:rsidRPr="003A49C2">
        <w:rPr>
          <w:b/>
        </w:rPr>
        <w:t>do 3 dní odo d</w:t>
      </w:r>
      <w:r>
        <w:rPr>
          <w:b/>
        </w:rPr>
        <w:t>ňa právoplatnosti tohto rozhodcovského</w:t>
      </w:r>
      <w:r w:rsidRPr="003A49C2">
        <w:rPr>
          <w:b/>
        </w:rPr>
        <w:t xml:space="preserve"> </w:t>
      </w:r>
      <w:r>
        <w:rPr>
          <w:b/>
        </w:rPr>
        <w:t>rozsudku</w:t>
      </w:r>
      <w:r w:rsidRPr="003A49C2">
        <w:rPr>
          <w:b/>
        </w:rPr>
        <w:t>.</w:t>
      </w:r>
    </w:p>
    <w:p w:rsidR="00221F3E" w:rsidRPr="004B5ED0" w:rsidRDefault="003A49C2" w:rsidP="00221F3E">
      <w:pPr>
        <w:pStyle w:val="ListParagraph"/>
        <w:numPr>
          <w:ilvl w:val="0"/>
          <w:numId w:val="2"/>
        </w:numPr>
        <w:jc w:val="both"/>
        <w:rPr>
          <w:b/>
        </w:rPr>
      </w:pPr>
      <w:r w:rsidRPr="003A49C2">
        <w:rPr>
          <w:b/>
        </w:rPr>
        <w:t>Žalovaný je povinný nahradiť žalobcovi trovy konania, a to do 3 dní odo dňa právoplatnosti tohto rozhodcovského</w:t>
      </w:r>
      <w:r w:rsidR="00221F3E" w:rsidRPr="004B5ED0">
        <w:rPr>
          <w:b/>
        </w:rPr>
        <w:t xml:space="preserve"> </w:t>
      </w:r>
      <w:commentRangeStart w:id="19"/>
      <w:r>
        <w:rPr>
          <w:b/>
        </w:rPr>
        <w:t>rozsudku</w:t>
      </w:r>
      <w:commentRangeEnd w:id="19"/>
      <w:r w:rsidR="00B778A9" w:rsidRPr="004B5ED0">
        <w:rPr>
          <w:rStyle w:val="CommentReference"/>
          <w:b/>
        </w:rPr>
        <w:commentReference w:id="19"/>
      </w:r>
      <w:r w:rsidR="00221F3E" w:rsidRPr="004B5ED0">
        <w:rPr>
          <w:b/>
        </w:rPr>
        <w:t>.</w:t>
      </w:r>
      <w:bookmarkStart w:id="20" w:name="_GoBack"/>
      <w:bookmarkEnd w:id="20"/>
    </w:p>
    <w:sectPr w:rsidR="00221F3E" w:rsidRPr="004B5ED0" w:rsidSect="001E4B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AK03" w:date="2011-09-21T17:35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 w:rsidR="003A49C2">
        <w:t>Na túto adresu sa</w:t>
      </w:r>
      <w:r>
        <w:t xml:space="preserve"> žaloba doručuje, a to buď osobn</w:t>
      </w:r>
      <w:r w:rsidR="003A49C2">
        <w:t>e</w:t>
      </w:r>
      <w:r>
        <w:t xml:space="preserve"> na podateln</w:t>
      </w:r>
      <w:r w:rsidR="003A49C2">
        <w:t>e</w:t>
      </w:r>
      <w:r>
        <w:t>,</w:t>
      </w:r>
      <w:r w:rsidR="003A49C2">
        <w:t xml:space="preserve"> alebo prostrední</w:t>
      </w:r>
      <w:r>
        <w:t>ctv</w:t>
      </w:r>
      <w:r w:rsidR="003A49C2">
        <w:t>o</w:t>
      </w:r>
      <w:r>
        <w:t xml:space="preserve">m </w:t>
      </w:r>
      <w:r w:rsidR="004B5ED0">
        <w:t xml:space="preserve">doporučeného </w:t>
      </w:r>
      <w:r w:rsidR="003A49C2">
        <w:t>listu</w:t>
      </w:r>
      <w:r>
        <w:t>.</w:t>
      </w:r>
    </w:p>
  </w:comment>
  <w:comment w:id="1" w:author="AK03" w:date="2011-09-21T17:37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 w:rsidR="003A49C2">
        <w:t xml:space="preserve">Vložte </w:t>
      </w:r>
      <w:r w:rsidR="003A49C2">
        <w:t>dá</w:t>
      </w:r>
      <w:r>
        <w:t xml:space="preserve">tum </w:t>
      </w:r>
      <w:r w:rsidR="003A49C2">
        <w:t>a mie</w:t>
      </w:r>
      <w:r w:rsidR="004B5ED0">
        <w:t xml:space="preserve">sto </w:t>
      </w:r>
      <w:r>
        <w:t>sp</w:t>
      </w:r>
      <w:r w:rsidR="003A49C2">
        <w:t>ísa</w:t>
      </w:r>
      <w:r>
        <w:t>n</w:t>
      </w:r>
      <w:r w:rsidR="003A49C2">
        <w:t>ia</w:t>
      </w:r>
      <w:r>
        <w:t xml:space="preserve"> to</w:t>
      </w:r>
      <w:r w:rsidR="003A49C2">
        <w:t>h</w:t>
      </w:r>
      <w:r>
        <w:t>to p</w:t>
      </w:r>
      <w:r w:rsidR="003A49C2">
        <w:t>r</w:t>
      </w:r>
      <w:r>
        <w:t>ípisu</w:t>
      </w:r>
      <w:r w:rsidR="004B5ED0">
        <w:t>.</w:t>
      </w:r>
    </w:p>
  </w:comment>
  <w:comment w:id="2" w:author="AK03" w:date="2011-09-21T17:38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>
        <w:t>Vložte výš</w:t>
      </w:r>
      <w:r w:rsidR="003A49C2">
        <w:t>ku</w:t>
      </w:r>
      <w:r>
        <w:t xml:space="preserve"> dlhu – </w:t>
      </w:r>
      <w:r w:rsidR="003A49C2" w:rsidRPr="003A49C2">
        <w:t>pozri "v</w:t>
      </w:r>
      <w:r w:rsidR="003A49C2">
        <w:t>ýška</w:t>
      </w:r>
      <w:r w:rsidR="003A49C2" w:rsidRPr="003A49C2">
        <w:t xml:space="preserve"> dlhu činí".</w:t>
      </w:r>
    </w:p>
  </w:comment>
  <w:comment w:id="3" w:author="AK03" w:date="2011-09-21T17:39:00Z" w:initials="A">
    <w:p w:rsidR="003A49C2" w:rsidRDefault="00B778A9" w:rsidP="003A49C2">
      <w:pPr>
        <w:pStyle w:val="CommentText"/>
      </w:pPr>
      <w:r>
        <w:rPr>
          <w:rStyle w:val="CommentReference"/>
        </w:rPr>
        <w:annotationRef/>
      </w:r>
      <w:r w:rsidR="003A49C2">
        <w:t>Ak je žalobcom alebo žalovaným fyzická osoba, označuje sa menom a priezviskom, adresou bydliska a dátumom narodenia. Ak je žalobcom alebo žalovaným právnická osoba, označuje sa obchod</w:t>
      </w:r>
      <w:r w:rsidR="003A49C2">
        <w:t>né firmou (názvom), sídlom a IČom</w:t>
      </w:r>
      <w:r w:rsidR="003A49C2">
        <w:t>.</w:t>
      </w:r>
    </w:p>
    <w:p w:rsidR="00B778A9" w:rsidRDefault="003A49C2" w:rsidP="003A49C2">
      <w:pPr>
        <w:pStyle w:val="CommentText"/>
      </w:pPr>
      <w:r>
        <w:t xml:space="preserve"> U fyzických osôb uvádzajte z dôvodov právnej istoty adresu trvalého bydliska, u právnických osôb adresu sídla podľa obchodného registra.</w:t>
      </w:r>
    </w:p>
  </w:comment>
  <w:comment w:id="4" w:author="AK03" w:date="2011-09-21T17:43:00Z" w:initials="A">
    <w:p w:rsidR="00B778A9" w:rsidRDefault="00B778A9" w:rsidP="00B778A9">
      <w:pPr>
        <w:pStyle w:val="CommentText"/>
      </w:pPr>
      <w:r>
        <w:rPr>
          <w:rStyle w:val="CommentReference"/>
        </w:rPr>
        <w:annotationRef/>
      </w:r>
      <w:r>
        <w:t>Vložte d</w:t>
      </w:r>
      <w:r w:rsidR="003A49C2">
        <w:t>á</w:t>
      </w:r>
      <w:r>
        <w:t>tum sp</w:t>
      </w:r>
      <w:r w:rsidR="003A49C2">
        <w:t>í</w:t>
      </w:r>
      <w:r>
        <w:t>s</w:t>
      </w:r>
      <w:r w:rsidR="003A49C2">
        <w:t>a</w:t>
      </w:r>
      <w:r>
        <w:t>n</w:t>
      </w:r>
      <w:r w:rsidR="003A49C2">
        <w:t>ia</w:t>
      </w:r>
      <w:r>
        <w:t xml:space="preserve"> uzn</w:t>
      </w:r>
      <w:r w:rsidR="003A49C2">
        <w:t>a</w:t>
      </w:r>
      <w:r>
        <w:t>n</w:t>
      </w:r>
      <w:r w:rsidR="003A49C2">
        <w:t>ia dl</w:t>
      </w:r>
      <w:r>
        <w:t>hu.</w:t>
      </w:r>
    </w:p>
  </w:comment>
  <w:comment w:id="6" w:author="AK03" w:date="2011-09-21T17:42:00Z" w:initials="A">
    <w:p w:rsidR="00655680" w:rsidRDefault="00655680" w:rsidP="00655680">
      <w:pPr>
        <w:pStyle w:val="CommentText"/>
      </w:pPr>
      <w:r>
        <w:rPr>
          <w:rStyle w:val="CommentReference"/>
        </w:rPr>
        <w:annotationRef/>
      </w:r>
      <w:r w:rsidR="003A49C2">
        <w:t>Vložte dátum spísania uznania dlhu.</w:t>
      </w:r>
    </w:p>
  </w:comment>
  <w:comment w:id="5" w:author="AK03" w:date="2011-09-21T17:40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 w:rsidR="003A49C2">
        <w:t>Vložte dátum spísania uznania dlhu.</w:t>
      </w:r>
    </w:p>
  </w:comment>
  <w:comment w:id="7" w:author="AK03" w:date="2011-09-21T17:40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 w:rsidR="003A49C2">
        <w:t xml:space="preserve">Vložte výšku dlhu – </w:t>
      </w:r>
      <w:r w:rsidR="003A49C2" w:rsidRPr="003A49C2">
        <w:t>pozri "v</w:t>
      </w:r>
      <w:r w:rsidR="003A49C2">
        <w:t>ýška</w:t>
      </w:r>
      <w:r w:rsidR="003A49C2" w:rsidRPr="003A49C2">
        <w:t xml:space="preserve"> dlhu činí".</w:t>
      </w:r>
    </w:p>
  </w:comment>
  <w:comment w:id="8" w:author="AK03" w:date="2011-09-21T17:40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 w:rsidR="003A49C2">
        <w:t>Vložte dôvod vzniku dl</w:t>
      </w:r>
      <w:r>
        <w:t>hu.</w:t>
      </w:r>
    </w:p>
  </w:comment>
  <w:comment w:id="9" w:author="AK03" w:date="2011-09-21T17:41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 w:rsidR="004E75D1" w:rsidRPr="004E75D1">
        <w:t>Vložte výšku pravidelnej mesačnej splátky. Pre prípa</w:t>
      </w:r>
      <w:r w:rsidR="004E75D1">
        <w:t>d, že by bol dlh splatný jednorá</w:t>
      </w:r>
      <w:r w:rsidR="004E75D1" w:rsidRPr="004E75D1">
        <w:t>zovo, stačí nap</w:t>
      </w:r>
      <w:r w:rsidR="004E75D1">
        <w:t>ísať, že dlh bol splatný jednorá</w:t>
      </w:r>
      <w:r w:rsidR="004E75D1" w:rsidRPr="004E75D1">
        <w:t>zovo, a to dňa</w:t>
      </w:r>
      <w:r>
        <w:t>…..</w:t>
      </w:r>
    </w:p>
  </w:comment>
  <w:comment w:id="10" w:author="AK03" w:date="2011-09-21T17:41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 w:rsidR="004E75D1">
        <w:t>Vložte por</w:t>
      </w:r>
      <w:r>
        <w:t>ad</w:t>
      </w:r>
      <w:r w:rsidR="004E75D1">
        <w:t>ie</w:t>
      </w:r>
      <w:r>
        <w:t xml:space="preserve"> d</w:t>
      </w:r>
      <w:r w:rsidR="004E75D1">
        <w:t>ňa</w:t>
      </w:r>
      <w:r>
        <w:t xml:space="preserve"> v m</w:t>
      </w:r>
      <w:r w:rsidR="004E75D1">
        <w:t>esia</w:t>
      </w:r>
      <w:r>
        <w:t>ci, k</w:t>
      </w:r>
      <w:r w:rsidR="004E75D1">
        <w:t>e</w:t>
      </w:r>
      <w:r>
        <w:t>dy b</w:t>
      </w:r>
      <w:r w:rsidR="004E75D1">
        <w:t>o</w:t>
      </w:r>
      <w:r>
        <w:t>la splátka splatná.</w:t>
      </w:r>
    </w:p>
  </w:comment>
  <w:comment w:id="11" w:author="AK03" w:date="2011-09-21T17:42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 w:rsidR="004E75D1" w:rsidRPr="004E75D1">
        <w:t>Vložte dohodnutú výšku zmluvnej pokuty.</w:t>
      </w:r>
    </w:p>
  </w:comment>
  <w:comment w:id="12" w:author="AK03" w:date="2011-09-21T17:42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 w:rsidR="004E75D1" w:rsidRPr="004E75D1">
        <w:t>Vložte dátum spísania uznania dlhu.</w:t>
      </w:r>
    </w:p>
  </w:comment>
  <w:comment w:id="13" w:author="AK03" w:date="2011-09-21T17:43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 w:rsidR="004E75D1" w:rsidRPr="004E75D1">
        <w:t>Ak bola splátka splatná napr</w:t>
      </w:r>
      <w:r w:rsidR="004E75D1">
        <w:t>. 15.6., p</w:t>
      </w:r>
      <w:r w:rsidR="004E75D1" w:rsidRPr="004E75D1">
        <w:t>otom sa dlh stal celý splatným 16.6. Zmluvnú pokutu je potom povinný žalovaný hradiť od 17.6.</w:t>
      </w:r>
    </w:p>
  </w:comment>
  <w:comment w:id="14" w:author="AK03" w:date="2011-09-21T17:43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 w:rsidR="004E75D1" w:rsidRPr="004E75D1">
        <w:t>Vložte dohodnutú výšku zmluvnej pokuty.</w:t>
      </w:r>
    </w:p>
  </w:comment>
  <w:comment w:id="15" w:author="AK03" w:date="2011-09-21T17:44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 w:rsidR="004E75D1">
        <w:t xml:space="preserve">Vložte výšku dlhu – </w:t>
      </w:r>
      <w:r w:rsidR="004E75D1" w:rsidRPr="003A49C2">
        <w:t>pozri "v</w:t>
      </w:r>
      <w:r w:rsidR="004E75D1">
        <w:t>ýška</w:t>
      </w:r>
      <w:r w:rsidR="004E75D1" w:rsidRPr="003A49C2">
        <w:t xml:space="preserve"> dlhu činí".</w:t>
      </w:r>
    </w:p>
  </w:comment>
  <w:comment w:id="16" w:author="AK03" w:date="2011-09-21T17:44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 w:rsidR="004E75D1" w:rsidRPr="004E75D1">
        <w:t>Vložte dohodnutú výšku zmluvnej pokuty</w:t>
      </w:r>
      <w:r>
        <w:t>, nap</w:t>
      </w:r>
      <w:r w:rsidR="004E75D1">
        <w:t>r</w:t>
      </w:r>
      <w:r>
        <w:t>. 0,5% m</w:t>
      </w:r>
      <w:r w:rsidR="004E75D1">
        <w:t>e</w:t>
      </w:r>
      <w:r>
        <w:t>s</w:t>
      </w:r>
      <w:r w:rsidR="004E75D1">
        <w:t>a</w:t>
      </w:r>
      <w:r>
        <w:t>čn</w:t>
      </w:r>
      <w:r w:rsidR="004E75D1">
        <w:t>e</w:t>
      </w:r>
      <w:r>
        <w:t>.</w:t>
      </w:r>
    </w:p>
  </w:comment>
  <w:comment w:id="17" w:author="AK03" w:date="2011-09-21T17:46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 w:rsidR="004E75D1">
        <w:t>V</w:t>
      </w:r>
      <w:r>
        <w:t>ložte údaj, od k</w:t>
      </w:r>
      <w:r w:rsidR="004E75D1">
        <w:t>edy je žalovaný povin</w:t>
      </w:r>
      <w:r>
        <w:t>n</w:t>
      </w:r>
      <w:r w:rsidR="004E75D1">
        <w:t>ý</w:t>
      </w:r>
      <w:r>
        <w:t xml:space="preserve"> plati</w:t>
      </w:r>
      <w:r w:rsidR="004E75D1">
        <w:t>ť</w:t>
      </w:r>
      <w:r>
        <w:t xml:space="preserve"> </w:t>
      </w:r>
      <w:r w:rsidR="004E75D1">
        <w:t>z</w:t>
      </w:r>
      <w:r>
        <w:t>mluvn</w:t>
      </w:r>
      <w:r w:rsidR="004E75D1">
        <w:t>ú</w:t>
      </w:r>
      <w:r>
        <w:t xml:space="preserve"> pokut</w:t>
      </w:r>
      <w:r w:rsidR="004E75D1">
        <w:t>u</w:t>
      </w:r>
      <w:r>
        <w:t xml:space="preserve">, </w:t>
      </w:r>
      <w:r w:rsidR="004E75D1" w:rsidRPr="004E75D1">
        <w:t>pozri zhora.</w:t>
      </w:r>
    </w:p>
  </w:comment>
  <w:comment w:id="18" w:author="AK03" w:date="2011-09-21T17:46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 w:rsidR="004E75D1" w:rsidRPr="004E75D1">
        <w:t>Vložte výšku dlhu – pozri "výška dlhu činí".</w:t>
      </w:r>
    </w:p>
  </w:comment>
  <w:comment w:id="19" w:author="AK03" w:date="2011-09-21T17:47:00Z" w:initials="A">
    <w:p w:rsidR="00B778A9" w:rsidRDefault="00B778A9">
      <w:pPr>
        <w:pStyle w:val="CommentText"/>
      </w:pPr>
      <w:r>
        <w:rPr>
          <w:rStyle w:val="CommentReference"/>
        </w:rPr>
        <w:annotationRef/>
      </w:r>
      <w:r w:rsidR="004E75D1">
        <w:t>Trovy konania vyčísli rozhodca</w:t>
      </w:r>
      <w:r w:rsidR="004E75D1" w:rsidRPr="004E75D1">
        <w:t xml:space="preserve"> v záverečnom rozhodnutí.</w:t>
      </w:r>
    </w:p>
  </w:comment>
</w:comment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B1CF2"/>
    <w:multiLevelType w:val="hybridMultilevel"/>
    <w:tmpl w:val="BE74F900"/>
    <w:lvl w:ilvl="0" w:tplc="578AAF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9C6DCF"/>
    <w:multiLevelType w:val="hybridMultilevel"/>
    <w:tmpl w:val="1B46BB7C"/>
    <w:lvl w:ilvl="0" w:tplc="3E385A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221F3E"/>
    <w:rsid w:val="00086590"/>
    <w:rsid w:val="001E4B32"/>
    <w:rsid w:val="00221F3E"/>
    <w:rsid w:val="003A49C2"/>
    <w:rsid w:val="004B5ED0"/>
    <w:rsid w:val="004E75D1"/>
    <w:rsid w:val="00655680"/>
    <w:rsid w:val="00B778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B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1F3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21F3E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778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778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778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78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78A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21F3E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221F3E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B778A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778A9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778A9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778A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778A9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778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778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rozhodcisoud.ne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32D11F-935F-4212-8E0A-F839025FE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326</Words>
  <Characters>1818</Characters>
  <Application>Microsoft Office Word</Application>
  <DocSecurity>0</DocSecurity>
  <Lines>55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AK03</dc:creator>
  <cp:lastModifiedBy>milada.zanova</cp:lastModifiedBy>
  <cp:revision>2</cp:revision>
  <cp:lastPrinted>2011-09-20T14:16:00Z</cp:lastPrinted>
  <dcterms:created xsi:type="dcterms:W3CDTF">2011-09-21T15:49:00Z</dcterms:created>
  <dcterms:modified xsi:type="dcterms:W3CDTF">2011-09-21T15:49:00Z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613952097</vt:i4>
  </property>
  <property fmtid="{D5CDD505-2E9C-101B-9397-08002B2CF9AE}" pid="3" name="_NewReviewCycle">
    <vt:lpwstr/>
  </property>
  <property fmtid="{D5CDD505-2E9C-101B-9397-08002B2CF9AE}" pid="4" name="_EmailSubject">
    <vt:lpwstr>Další překlad</vt:lpwstr>
  </property>
  <property fmtid="{D5CDD505-2E9C-101B-9397-08002B2CF9AE}" pid="5" name="_AuthorEmail">
    <vt:lpwstr>milada.zanova@accenture.com</vt:lpwstr>
  </property>
  <property fmtid="{D5CDD505-2E9C-101B-9397-08002B2CF9AE}" pid="6" name="_AuthorEmailDisplayName">
    <vt:lpwstr>Zanova, Milada</vt:lpwstr>
  </property>
</Properties>
</file>